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D1" w:rsidRPr="00BB2C6C" w:rsidRDefault="000441D1" w:rsidP="000441D1">
      <w:pPr>
        <w:ind w:left="4956"/>
        <w:rPr>
          <w:b/>
          <w:sz w:val="28"/>
          <w:szCs w:val="28"/>
        </w:rPr>
      </w:pPr>
      <w:r w:rsidRPr="00BB2C6C">
        <w:rPr>
          <w:b/>
          <w:sz w:val="28"/>
          <w:szCs w:val="28"/>
        </w:rPr>
        <w:t>УТВЕРЖДЕНЫ</w:t>
      </w:r>
    </w:p>
    <w:p w:rsidR="000441D1" w:rsidRPr="00BB2C6C" w:rsidRDefault="000441D1" w:rsidP="000441D1">
      <w:pPr>
        <w:tabs>
          <w:tab w:val="left" w:pos="6765"/>
        </w:tabs>
        <w:ind w:left="4956"/>
        <w:rPr>
          <w:b/>
          <w:sz w:val="28"/>
          <w:szCs w:val="28"/>
        </w:rPr>
      </w:pPr>
      <w:r w:rsidRPr="00BB2C6C">
        <w:rPr>
          <w:b/>
          <w:sz w:val="28"/>
          <w:szCs w:val="28"/>
        </w:rPr>
        <w:t>приказом министерства образования Саратовской области</w:t>
      </w:r>
    </w:p>
    <w:p w:rsidR="000441D1" w:rsidRPr="00BB2C6C" w:rsidRDefault="000441D1" w:rsidP="000441D1">
      <w:pPr>
        <w:tabs>
          <w:tab w:val="left" w:pos="6765"/>
        </w:tabs>
        <w:ind w:left="4956"/>
        <w:rPr>
          <w:b/>
          <w:sz w:val="28"/>
          <w:szCs w:val="28"/>
        </w:rPr>
      </w:pPr>
      <w:r w:rsidRPr="00BB2C6C">
        <w:rPr>
          <w:b/>
          <w:sz w:val="28"/>
          <w:szCs w:val="28"/>
        </w:rPr>
        <w:t>от «____»________2014г.  №____</w:t>
      </w:r>
    </w:p>
    <w:p w:rsidR="000441D1" w:rsidRPr="00BB2C6C" w:rsidRDefault="000441D1" w:rsidP="000441D1">
      <w:pPr>
        <w:tabs>
          <w:tab w:val="left" w:pos="6765"/>
        </w:tabs>
        <w:ind w:left="4956"/>
        <w:rPr>
          <w:b/>
          <w:sz w:val="28"/>
          <w:szCs w:val="28"/>
        </w:rPr>
      </w:pPr>
      <w:r w:rsidRPr="00BB2C6C">
        <w:rPr>
          <w:b/>
          <w:sz w:val="28"/>
          <w:szCs w:val="28"/>
        </w:rPr>
        <w:t>________________М.А. Епифанова</w:t>
      </w:r>
    </w:p>
    <w:p w:rsidR="000441D1" w:rsidRPr="00BB2C6C" w:rsidRDefault="000441D1" w:rsidP="000441D1">
      <w:pPr>
        <w:tabs>
          <w:tab w:val="left" w:pos="5910"/>
        </w:tabs>
        <w:ind w:left="4956"/>
        <w:rPr>
          <w:b/>
          <w:sz w:val="28"/>
          <w:szCs w:val="28"/>
        </w:rPr>
      </w:pPr>
    </w:p>
    <w:p w:rsidR="000441D1" w:rsidRPr="00BB2C6C" w:rsidRDefault="000441D1" w:rsidP="000441D1">
      <w:pPr>
        <w:tabs>
          <w:tab w:val="left" w:pos="5910"/>
        </w:tabs>
        <w:rPr>
          <w:b/>
          <w:sz w:val="28"/>
          <w:szCs w:val="28"/>
        </w:rPr>
      </w:pPr>
    </w:p>
    <w:p w:rsidR="000441D1" w:rsidRPr="00BB2C6C" w:rsidRDefault="000441D1" w:rsidP="000441D1">
      <w:pPr>
        <w:tabs>
          <w:tab w:val="left" w:pos="5910"/>
        </w:tabs>
        <w:rPr>
          <w:b/>
          <w:sz w:val="28"/>
          <w:szCs w:val="28"/>
        </w:rPr>
      </w:pPr>
    </w:p>
    <w:p w:rsidR="000441D1" w:rsidRPr="00BB2C6C" w:rsidRDefault="000441D1" w:rsidP="000441D1">
      <w:pPr>
        <w:tabs>
          <w:tab w:val="left" w:pos="5910"/>
        </w:tabs>
        <w:rPr>
          <w:b/>
          <w:sz w:val="28"/>
          <w:szCs w:val="28"/>
        </w:rPr>
      </w:pPr>
    </w:p>
    <w:p w:rsidR="000441D1" w:rsidRPr="00BB2C6C" w:rsidRDefault="000441D1" w:rsidP="000441D1">
      <w:pPr>
        <w:tabs>
          <w:tab w:val="left" w:pos="5910"/>
        </w:tabs>
        <w:rPr>
          <w:b/>
          <w:sz w:val="28"/>
          <w:szCs w:val="28"/>
        </w:rPr>
      </w:pPr>
    </w:p>
    <w:p w:rsidR="000441D1" w:rsidRPr="00BB2C6C" w:rsidRDefault="000441D1" w:rsidP="000441D1">
      <w:pPr>
        <w:tabs>
          <w:tab w:val="left" w:pos="5910"/>
        </w:tabs>
        <w:rPr>
          <w:b/>
          <w:sz w:val="28"/>
          <w:szCs w:val="28"/>
        </w:rPr>
      </w:pPr>
    </w:p>
    <w:p w:rsidR="000441D1" w:rsidRPr="00BB2C6C" w:rsidRDefault="000441D1" w:rsidP="000441D1">
      <w:pPr>
        <w:tabs>
          <w:tab w:val="left" w:pos="5910"/>
        </w:tabs>
        <w:rPr>
          <w:b/>
          <w:sz w:val="28"/>
          <w:szCs w:val="28"/>
        </w:rPr>
      </w:pPr>
    </w:p>
    <w:p w:rsidR="000441D1" w:rsidRPr="00BB2C6C" w:rsidRDefault="000441D1" w:rsidP="000441D1">
      <w:pPr>
        <w:tabs>
          <w:tab w:val="left" w:pos="5910"/>
        </w:tabs>
        <w:rPr>
          <w:b/>
          <w:sz w:val="28"/>
          <w:szCs w:val="28"/>
        </w:rPr>
      </w:pPr>
    </w:p>
    <w:p w:rsidR="000441D1" w:rsidRPr="00BB2C6C" w:rsidRDefault="000441D1" w:rsidP="000441D1">
      <w:pPr>
        <w:tabs>
          <w:tab w:val="left" w:pos="1485"/>
        </w:tabs>
        <w:jc w:val="center"/>
        <w:rPr>
          <w:b/>
          <w:sz w:val="28"/>
          <w:szCs w:val="28"/>
        </w:rPr>
      </w:pPr>
    </w:p>
    <w:p w:rsidR="000441D1" w:rsidRDefault="000441D1" w:rsidP="00CE5E80">
      <w:pPr>
        <w:tabs>
          <w:tab w:val="left" w:pos="5910"/>
        </w:tabs>
        <w:jc w:val="center"/>
        <w:rPr>
          <w:b/>
          <w:sz w:val="28"/>
          <w:szCs w:val="28"/>
        </w:rPr>
      </w:pPr>
    </w:p>
    <w:p w:rsidR="00CE5E80" w:rsidRPr="009B4090" w:rsidRDefault="00CE5E80" w:rsidP="00CE5E80">
      <w:pPr>
        <w:tabs>
          <w:tab w:val="left" w:pos="5910"/>
        </w:tabs>
        <w:jc w:val="center"/>
        <w:rPr>
          <w:b/>
          <w:sz w:val="28"/>
          <w:szCs w:val="28"/>
        </w:rPr>
      </w:pPr>
      <w:r w:rsidRPr="009B4090">
        <w:rPr>
          <w:b/>
          <w:sz w:val="28"/>
          <w:szCs w:val="28"/>
        </w:rPr>
        <w:t>ИЗМЕНЕНИЯ</w:t>
      </w:r>
    </w:p>
    <w:p w:rsidR="00CE5E80" w:rsidRPr="00BB2C6C" w:rsidRDefault="00CE5E80" w:rsidP="00CE5E80">
      <w:pPr>
        <w:tabs>
          <w:tab w:val="left" w:pos="5910"/>
        </w:tabs>
        <w:jc w:val="center"/>
        <w:rPr>
          <w:b/>
          <w:sz w:val="28"/>
          <w:szCs w:val="28"/>
        </w:rPr>
      </w:pPr>
      <w:r w:rsidRPr="009B4090">
        <w:rPr>
          <w:b/>
          <w:sz w:val="28"/>
          <w:szCs w:val="28"/>
        </w:rPr>
        <w:t>В Устав государственного бюджетного специальное (коррекционное) образовательное учреждение Саратовской области для обучающихся, воспитанников с ограниченными возможностями здоровья «Специальная (коррекционная) общеобразовательная школа-интернат № 1 первого</w:t>
      </w:r>
      <w:r w:rsidR="005D41E9">
        <w:rPr>
          <w:b/>
          <w:sz w:val="28"/>
          <w:szCs w:val="28"/>
        </w:rPr>
        <w:t xml:space="preserve"> вида г</w:t>
      </w:r>
      <w:proofErr w:type="gramStart"/>
      <w:r w:rsidR="005D41E9">
        <w:rPr>
          <w:b/>
          <w:sz w:val="28"/>
          <w:szCs w:val="28"/>
        </w:rPr>
        <w:t>.</w:t>
      </w:r>
      <w:r w:rsidRPr="009B4090">
        <w:rPr>
          <w:b/>
          <w:sz w:val="28"/>
          <w:szCs w:val="28"/>
        </w:rPr>
        <w:t>Э</w:t>
      </w:r>
      <w:proofErr w:type="gramEnd"/>
      <w:r w:rsidRPr="009B4090">
        <w:rPr>
          <w:b/>
          <w:sz w:val="28"/>
          <w:szCs w:val="28"/>
        </w:rPr>
        <w:t>нгельса»</w:t>
      </w:r>
    </w:p>
    <w:p w:rsidR="000441D1" w:rsidRPr="00BB2C6C" w:rsidRDefault="000441D1" w:rsidP="000441D1">
      <w:pPr>
        <w:tabs>
          <w:tab w:val="left" w:pos="5910"/>
        </w:tabs>
        <w:rPr>
          <w:b/>
          <w:sz w:val="28"/>
          <w:szCs w:val="28"/>
        </w:rPr>
      </w:pPr>
    </w:p>
    <w:p w:rsidR="000441D1" w:rsidRPr="00BB2C6C" w:rsidRDefault="000441D1" w:rsidP="000441D1">
      <w:pPr>
        <w:tabs>
          <w:tab w:val="left" w:pos="5910"/>
        </w:tabs>
        <w:rPr>
          <w:b/>
          <w:sz w:val="28"/>
          <w:szCs w:val="28"/>
        </w:rPr>
      </w:pPr>
    </w:p>
    <w:p w:rsidR="000441D1" w:rsidRPr="00BB2C6C" w:rsidRDefault="000441D1" w:rsidP="000441D1">
      <w:pPr>
        <w:tabs>
          <w:tab w:val="left" w:pos="5910"/>
        </w:tabs>
        <w:rPr>
          <w:b/>
          <w:sz w:val="28"/>
          <w:szCs w:val="28"/>
        </w:rPr>
      </w:pPr>
    </w:p>
    <w:p w:rsidR="000441D1" w:rsidRPr="00BB2C6C" w:rsidRDefault="000441D1" w:rsidP="000441D1">
      <w:pPr>
        <w:tabs>
          <w:tab w:val="left" w:pos="5910"/>
        </w:tabs>
        <w:rPr>
          <w:b/>
          <w:sz w:val="28"/>
          <w:szCs w:val="28"/>
        </w:rPr>
      </w:pPr>
    </w:p>
    <w:p w:rsidR="000441D1" w:rsidRPr="00BB2C6C" w:rsidRDefault="000441D1" w:rsidP="000441D1">
      <w:pPr>
        <w:tabs>
          <w:tab w:val="left" w:pos="5910"/>
        </w:tabs>
        <w:rPr>
          <w:b/>
          <w:sz w:val="28"/>
          <w:szCs w:val="28"/>
        </w:rPr>
      </w:pPr>
    </w:p>
    <w:p w:rsidR="000441D1" w:rsidRPr="00BB2C6C" w:rsidRDefault="000441D1" w:rsidP="000441D1">
      <w:pPr>
        <w:tabs>
          <w:tab w:val="left" w:pos="5910"/>
        </w:tabs>
        <w:rPr>
          <w:b/>
          <w:sz w:val="28"/>
          <w:szCs w:val="28"/>
        </w:rPr>
      </w:pPr>
    </w:p>
    <w:p w:rsidR="000441D1" w:rsidRPr="00BB2C6C" w:rsidRDefault="000441D1" w:rsidP="000441D1">
      <w:pPr>
        <w:tabs>
          <w:tab w:val="left" w:pos="5910"/>
        </w:tabs>
        <w:rPr>
          <w:b/>
          <w:sz w:val="28"/>
          <w:szCs w:val="28"/>
        </w:rPr>
      </w:pPr>
    </w:p>
    <w:p w:rsidR="000441D1" w:rsidRPr="00BB2C6C" w:rsidRDefault="000441D1" w:rsidP="000441D1">
      <w:pPr>
        <w:tabs>
          <w:tab w:val="left" w:pos="5910"/>
        </w:tabs>
        <w:rPr>
          <w:b/>
          <w:sz w:val="28"/>
          <w:szCs w:val="28"/>
        </w:rPr>
      </w:pPr>
    </w:p>
    <w:p w:rsidR="000441D1" w:rsidRPr="00BB2C6C" w:rsidRDefault="000441D1" w:rsidP="000441D1">
      <w:pPr>
        <w:tabs>
          <w:tab w:val="left" w:pos="5910"/>
        </w:tabs>
        <w:rPr>
          <w:b/>
          <w:sz w:val="28"/>
          <w:szCs w:val="28"/>
        </w:rPr>
      </w:pPr>
    </w:p>
    <w:p w:rsidR="000441D1" w:rsidRPr="00BB2C6C" w:rsidRDefault="000441D1" w:rsidP="000441D1">
      <w:pPr>
        <w:tabs>
          <w:tab w:val="left" w:pos="5910"/>
        </w:tabs>
        <w:rPr>
          <w:b/>
          <w:sz w:val="28"/>
          <w:szCs w:val="28"/>
        </w:rPr>
      </w:pPr>
    </w:p>
    <w:p w:rsidR="000441D1" w:rsidRPr="00BB2C6C" w:rsidRDefault="000441D1" w:rsidP="000441D1">
      <w:pPr>
        <w:tabs>
          <w:tab w:val="left" w:pos="5910"/>
        </w:tabs>
        <w:rPr>
          <w:b/>
          <w:sz w:val="28"/>
          <w:szCs w:val="28"/>
        </w:rPr>
      </w:pPr>
    </w:p>
    <w:p w:rsidR="000441D1" w:rsidRPr="00BB2C6C" w:rsidRDefault="000441D1" w:rsidP="000441D1">
      <w:pPr>
        <w:tabs>
          <w:tab w:val="left" w:pos="5910"/>
        </w:tabs>
        <w:rPr>
          <w:b/>
          <w:sz w:val="28"/>
          <w:szCs w:val="28"/>
        </w:rPr>
      </w:pPr>
    </w:p>
    <w:p w:rsidR="000441D1" w:rsidRPr="00BB2C6C" w:rsidRDefault="000441D1" w:rsidP="000441D1">
      <w:pPr>
        <w:tabs>
          <w:tab w:val="left" w:pos="5910"/>
        </w:tabs>
        <w:rPr>
          <w:b/>
          <w:sz w:val="28"/>
          <w:szCs w:val="28"/>
        </w:rPr>
      </w:pPr>
    </w:p>
    <w:p w:rsidR="000441D1" w:rsidRPr="00BB2C6C" w:rsidRDefault="000441D1" w:rsidP="000441D1">
      <w:pPr>
        <w:tabs>
          <w:tab w:val="left" w:pos="5910"/>
        </w:tabs>
        <w:rPr>
          <w:b/>
          <w:sz w:val="28"/>
          <w:szCs w:val="28"/>
        </w:rPr>
      </w:pPr>
    </w:p>
    <w:p w:rsidR="000441D1" w:rsidRPr="00BB2C6C" w:rsidRDefault="000441D1" w:rsidP="000441D1">
      <w:pPr>
        <w:tabs>
          <w:tab w:val="left" w:pos="5910"/>
        </w:tabs>
        <w:rPr>
          <w:b/>
          <w:sz w:val="28"/>
          <w:szCs w:val="28"/>
        </w:rPr>
      </w:pPr>
    </w:p>
    <w:p w:rsidR="000441D1" w:rsidRPr="00BB2C6C" w:rsidRDefault="000441D1" w:rsidP="000441D1">
      <w:pPr>
        <w:tabs>
          <w:tab w:val="left" w:pos="5910"/>
        </w:tabs>
        <w:rPr>
          <w:b/>
          <w:sz w:val="28"/>
          <w:szCs w:val="28"/>
        </w:rPr>
      </w:pPr>
    </w:p>
    <w:p w:rsidR="000441D1" w:rsidRPr="00BB2C6C" w:rsidRDefault="000441D1" w:rsidP="000441D1">
      <w:pPr>
        <w:tabs>
          <w:tab w:val="left" w:pos="5910"/>
        </w:tabs>
        <w:rPr>
          <w:b/>
          <w:sz w:val="28"/>
          <w:szCs w:val="28"/>
        </w:rPr>
      </w:pPr>
    </w:p>
    <w:p w:rsidR="000441D1" w:rsidRPr="00BB2C6C" w:rsidRDefault="000441D1" w:rsidP="000441D1">
      <w:pPr>
        <w:tabs>
          <w:tab w:val="left" w:pos="5910"/>
        </w:tabs>
        <w:rPr>
          <w:b/>
          <w:sz w:val="28"/>
          <w:szCs w:val="28"/>
        </w:rPr>
      </w:pPr>
    </w:p>
    <w:p w:rsidR="000441D1" w:rsidRPr="00BB2C6C" w:rsidRDefault="000441D1" w:rsidP="000441D1">
      <w:pPr>
        <w:tabs>
          <w:tab w:val="left" w:pos="5910"/>
        </w:tabs>
        <w:rPr>
          <w:b/>
          <w:sz w:val="28"/>
          <w:szCs w:val="28"/>
        </w:rPr>
      </w:pPr>
    </w:p>
    <w:p w:rsidR="000441D1" w:rsidRDefault="000441D1" w:rsidP="003650A3">
      <w:pPr>
        <w:ind w:left="426"/>
        <w:rPr>
          <w:b/>
          <w:sz w:val="28"/>
          <w:szCs w:val="28"/>
        </w:rPr>
      </w:pPr>
    </w:p>
    <w:p w:rsidR="009B4090" w:rsidRDefault="009B4090" w:rsidP="003650A3">
      <w:pPr>
        <w:ind w:left="426"/>
        <w:rPr>
          <w:b/>
          <w:sz w:val="28"/>
          <w:szCs w:val="28"/>
        </w:rPr>
      </w:pPr>
    </w:p>
    <w:p w:rsidR="009B4090" w:rsidRDefault="009B4090" w:rsidP="003650A3">
      <w:pPr>
        <w:ind w:left="426"/>
        <w:rPr>
          <w:b/>
          <w:sz w:val="28"/>
          <w:szCs w:val="28"/>
        </w:rPr>
      </w:pPr>
    </w:p>
    <w:p w:rsidR="009B4090" w:rsidRDefault="009B4090" w:rsidP="003650A3">
      <w:pPr>
        <w:ind w:left="426"/>
        <w:rPr>
          <w:b/>
          <w:sz w:val="28"/>
          <w:szCs w:val="28"/>
        </w:rPr>
      </w:pPr>
    </w:p>
    <w:p w:rsidR="009B4090" w:rsidRDefault="009B4090" w:rsidP="003650A3">
      <w:pPr>
        <w:ind w:left="426"/>
        <w:rPr>
          <w:b/>
          <w:sz w:val="28"/>
          <w:szCs w:val="28"/>
        </w:rPr>
      </w:pPr>
    </w:p>
    <w:p w:rsidR="009B4090" w:rsidRPr="00BB2C6C" w:rsidRDefault="009B4090" w:rsidP="003650A3">
      <w:pPr>
        <w:ind w:left="426"/>
        <w:rPr>
          <w:b/>
          <w:sz w:val="28"/>
          <w:szCs w:val="28"/>
        </w:rPr>
      </w:pPr>
    </w:p>
    <w:p w:rsidR="00E26821" w:rsidRDefault="003650A3" w:rsidP="003650A3">
      <w:pPr>
        <w:ind w:firstLine="709"/>
        <w:jc w:val="both"/>
        <w:rPr>
          <w:sz w:val="28"/>
          <w:szCs w:val="28"/>
        </w:rPr>
      </w:pPr>
      <w:r w:rsidRPr="00BB2C6C">
        <w:rPr>
          <w:sz w:val="28"/>
          <w:szCs w:val="28"/>
        </w:rPr>
        <w:lastRenderedPageBreak/>
        <w:t xml:space="preserve">1. По тексту Устава слова «Казенное учреждение» </w:t>
      </w:r>
      <w:r w:rsidR="00671AB6">
        <w:rPr>
          <w:sz w:val="28"/>
          <w:szCs w:val="28"/>
        </w:rPr>
        <w:t xml:space="preserve">в разных падежах </w:t>
      </w:r>
      <w:r w:rsidR="00671AB6" w:rsidRPr="00BB2C6C">
        <w:rPr>
          <w:sz w:val="28"/>
          <w:szCs w:val="28"/>
        </w:rPr>
        <w:t xml:space="preserve">заменить </w:t>
      </w:r>
      <w:r w:rsidRPr="00BB2C6C">
        <w:rPr>
          <w:sz w:val="28"/>
          <w:szCs w:val="28"/>
        </w:rPr>
        <w:t>слово</w:t>
      </w:r>
      <w:r w:rsidR="00671AB6">
        <w:rPr>
          <w:sz w:val="28"/>
          <w:szCs w:val="28"/>
        </w:rPr>
        <w:t>м</w:t>
      </w:r>
      <w:r w:rsidRPr="00BB2C6C">
        <w:rPr>
          <w:sz w:val="28"/>
          <w:szCs w:val="28"/>
        </w:rPr>
        <w:t xml:space="preserve"> «Учреждение»</w:t>
      </w:r>
      <w:r w:rsidR="00671AB6">
        <w:rPr>
          <w:sz w:val="28"/>
          <w:szCs w:val="28"/>
        </w:rPr>
        <w:t xml:space="preserve"> в соответствующих падежах</w:t>
      </w:r>
      <w:r w:rsidRPr="00BB2C6C">
        <w:rPr>
          <w:sz w:val="28"/>
          <w:szCs w:val="28"/>
        </w:rPr>
        <w:t>.</w:t>
      </w:r>
    </w:p>
    <w:p w:rsidR="00BC6209" w:rsidRDefault="00BC6209" w:rsidP="003650A3">
      <w:pPr>
        <w:ind w:firstLine="709"/>
        <w:jc w:val="both"/>
        <w:rPr>
          <w:sz w:val="28"/>
          <w:szCs w:val="28"/>
        </w:rPr>
      </w:pPr>
    </w:p>
    <w:tbl>
      <w:tblPr>
        <w:tblStyle w:val="a8"/>
        <w:tblW w:w="0" w:type="auto"/>
        <w:tblLook w:val="04A0"/>
      </w:tblPr>
      <w:tblGrid>
        <w:gridCol w:w="2802"/>
        <w:gridCol w:w="6768"/>
      </w:tblGrid>
      <w:tr w:rsidR="00BC6209" w:rsidTr="007F7BCC">
        <w:tc>
          <w:tcPr>
            <w:tcW w:w="2802" w:type="dxa"/>
          </w:tcPr>
          <w:p w:rsidR="00BC6209" w:rsidRDefault="00BC6209" w:rsidP="004A466F">
            <w:pPr>
              <w:tabs>
                <w:tab w:val="left" w:pos="5910"/>
              </w:tabs>
              <w:jc w:val="center"/>
              <w:rPr>
                <w:b/>
                <w:sz w:val="28"/>
                <w:szCs w:val="28"/>
              </w:rPr>
            </w:pPr>
            <w:r>
              <w:rPr>
                <w:b/>
                <w:sz w:val="28"/>
                <w:szCs w:val="28"/>
              </w:rPr>
              <w:t>Старая редакция</w:t>
            </w:r>
          </w:p>
        </w:tc>
        <w:tc>
          <w:tcPr>
            <w:tcW w:w="6768" w:type="dxa"/>
          </w:tcPr>
          <w:p w:rsidR="00BC6209" w:rsidRDefault="00BC6209" w:rsidP="004A466F">
            <w:pPr>
              <w:tabs>
                <w:tab w:val="left" w:pos="5910"/>
              </w:tabs>
              <w:jc w:val="center"/>
              <w:rPr>
                <w:b/>
                <w:sz w:val="28"/>
                <w:szCs w:val="28"/>
              </w:rPr>
            </w:pPr>
            <w:r>
              <w:rPr>
                <w:b/>
                <w:sz w:val="28"/>
                <w:szCs w:val="28"/>
              </w:rPr>
              <w:t>Новая редакция</w:t>
            </w:r>
          </w:p>
        </w:tc>
      </w:tr>
      <w:tr w:rsidR="00BC6209" w:rsidTr="007F7BCC">
        <w:tc>
          <w:tcPr>
            <w:tcW w:w="9570" w:type="dxa"/>
            <w:gridSpan w:val="2"/>
          </w:tcPr>
          <w:p w:rsidR="00BC6209" w:rsidRDefault="007F7BCC" w:rsidP="007F7BCC">
            <w:pPr>
              <w:tabs>
                <w:tab w:val="left" w:pos="5910"/>
              </w:tabs>
              <w:jc w:val="center"/>
              <w:rPr>
                <w:b/>
                <w:sz w:val="28"/>
                <w:szCs w:val="28"/>
              </w:rPr>
            </w:pPr>
            <w:r>
              <w:rPr>
                <w:b/>
                <w:sz w:val="28"/>
                <w:szCs w:val="28"/>
                <w:lang w:val="en-US"/>
              </w:rPr>
              <w:t>I</w:t>
            </w:r>
            <w:r w:rsidR="00BC6209" w:rsidRPr="00E570E4">
              <w:rPr>
                <w:b/>
                <w:sz w:val="28"/>
                <w:szCs w:val="28"/>
              </w:rPr>
              <w:t>. О</w:t>
            </w:r>
            <w:r>
              <w:rPr>
                <w:b/>
                <w:sz w:val="28"/>
                <w:szCs w:val="28"/>
              </w:rPr>
              <w:t>БЩИЕ ПОЛОЖЕНИЯ</w:t>
            </w:r>
            <w:r w:rsidR="008F7389">
              <w:rPr>
                <w:b/>
                <w:sz w:val="28"/>
                <w:szCs w:val="28"/>
              </w:rPr>
              <w:t>.</w:t>
            </w:r>
          </w:p>
        </w:tc>
      </w:tr>
      <w:tr w:rsidR="00BC6209" w:rsidTr="008F7389">
        <w:tc>
          <w:tcPr>
            <w:tcW w:w="2802" w:type="dxa"/>
          </w:tcPr>
          <w:p w:rsidR="00BC6209" w:rsidRDefault="00BC6209" w:rsidP="004A466F">
            <w:pPr>
              <w:tabs>
                <w:tab w:val="left" w:pos="5910"/>
              </w:tabs>
              <w:rPr>
                <w:b/>
                <w:sz w:val="28"/>
                <w:szCs w:val="28"/>
              </w:rPr>
            </w:pPr>
            <w:r w:rsidRPr="00E570E4">
              <w:rPr>
                <w:sz w:val="28"/>
                <w:szCs w:val="28"/>
              </w:rPr>
              <w:t>1.1. По тексту Устава</w:t>
            </w:r>
          </w:p>
        </w:tc>
        <w:tc>
          <w:tcPr>
            <w:tcW w:w="6768" w:type="dxa"/>
          </w:tcPr>
          <w:p w:rsidR="00BC6209" w:rsidRDefault="00BC6209" w:rsidP="002C1DD0">
            <w:pPr>
              <w:tabs>
                <w:tab w:val="left" w:pos="5910"/>
              </w:tabs>
              <w:ind w:firstLine="459"/>
              <w:jc w:val="both"/>
              <w:rPr>
                <w:b/>
                <w:sz w:val="28"/>
                <w:szCs w:val="28"/>
              </w:rPr>
            </w:pPr>
            <w:r>
              <w:rPr>
                <w:sz w:val="28"/>
                <w:szCs w:val="28"/>
              </w:rPr>
              <w:t xml:space="preserve">1.1. </w:t>
            </w:r>
            <w:r w:rsidRPr="00BB2C6C">
              <w:rPr>
                <w:sz w:val="28"/>
                <w:szCs w:val="28"/>
              </w:rPr>
              <w:t xml:space="preserve">Государственное бюджетное специальное (коррекционное) образовательное учреждение Саратовской области для обучающихся, воспитанников с ограниченными возможностями здоровья </w:t>
            </w:r>
            <w:r w:rsidRPr="002C1DD0">
              <w:rPr>
                <w:sz w:val="28"/>
                <w:szCs w:val="28"/>
              </w:rPr>
              <w:t xml:space="preserve">«Специальная (коррекционная) общеобразовательная школа-интернат </w:t>
            </w:r>
            <w:r w:rsidR="000D0F4D" w:rsidRPr="002C1DD0">
              <w:rPr>
                <w:sz w:val="28"/>
                <w:szCs w:val="28"/>
              </w:rPr>
              <w:t xml:space="preserve">№ 1 первого вида </w:t>
            </w:r>
            <w:r w:rsidR="005D41E9">
              <w:rPr>
                <w:sz w:val="28"/>
                <w:szCs w:val="28"/>
              </w:rPr>
              <w:t>г</w:t>
            </w:r>
            <w:proofErr w:type="gramStart"/>
            <w:r w:rsidR="005D41E9">
              <w:rPr>
                <w:sz w:val="28"/>
                <w:szCs w:val="28"/>
              </w:rPr>
              <w:t>.</w:t>
            </w:r>
            <w:r w:rsidRPr="002C1DD0">
              <w:rPr>
                <w:sz w:val="28"/>
                <w:szCs w:val="28"/>
              </w:rPr>
              <w:t>Э</w:t>
            </w:r>
            <w:proofErr w:type="gramEnd"/>
            <w:r w:rsidRPr="002C1DD0">
              <w:rPr>
                <w:sz w:val="28"/>
                <w:szCs w:val="28"/>
              </w:rPr>
              <w:t>нгельса»</w:t>
            </w:r>
            <w:r w:rsidRPr="00BB2C6C">
              <w:rPr>
                <w:sz w:val="28"/>
                <w:szCs w:val="28"/>
              </w:rPr>
              <w:t xml:space="preserve"> (далее – Учреждение) создано в соответствии с распоряжением Правительства Саратовской области от 12 мая 2014 года № 76 </w:t>
            </w:r>
            <w:proofErr w:type="spellStart"/>
            <w:r w:rsidRPr="00BB2C6C">
              <w:rPr>
                <w:sz w:val="28"/>
                <w:szCs w:val="28"/>
              </w:rPr>
              <w:t>Пр</w:t>
            </w:r>
            <w:proofErr w:type="spellEnd"/>
            <w:r w:rsidRPr="00BB2C6C">
              <w:rPr>
                <w:sz w:val="28"/>
                <w:szCs w:val="28"/>
              </w:rPr>
              <w:t xml:space="preserve"> «О создании государственных бюджетных образовательных учреждений Саратовской области путем изменения типа государственных казенных образовательных учреждений Саратовской области» путем изменения типа существующего государственного казенного специального (коррекционного) образовательного учреждения Саратовской области для обучающихся, воспитанников с ограниченными возможностями здоровья «Специальная (коррекционная) общеобразовательная школ</w:t>
            </w:r>
            <w:r w:rsidR="005D41E9">
              <w:rPr>
                <w:sz w:val="28"/>
                <w:szCs w:val="28"/>
              </w:rPr>
              <w:t>а-интернат № 1  первого вида г</w:t>
            </w:r>
            <w:proofErr w:type="gramStart"/>
            <w:r w:rsidR="005D41E9">
              <w:rPr>
                <w:sz w:val="28"/>
                <w:szCs w:val="28"/>
              </w:rPr>
              <w:t>.</w:t>
            </w:r>
            <w:r w:rsidRPr="00BB2C6C">
              <w:rPr>
                <w:sz w:val="28"/>
                <w:szCs w:val="28"/>
              </w:rPr>
              <w:t>Э</w:t>
            </w:r>
            <w:proofErr w:type="gramEnd"/>
            <w:r w:rsidRPr="00BB2C6C">
              <w:rPr>
                <w:sz w:val="28"/>
                <w:szCs w:val="28"/>
              </w:rPr>
              <w:t>нгельса» и является его правопреемником.</w:t>
            </w:r>
          </w:p>
        </w:tc>
      </w:tr>
      <w:tr w:rsidR="00BC6209" w:rsidTr="008F7389">
        <w:tc>
          <w:tcPr>
            <w:tcW w:w="2802" w:type="dxa"/>
          </w:tcPr>
          <w:p w:rsidR="00BC6209" w:rsidRPr="00E570E4" w:rsidRDefault="00BC6209" w:rsidP="00BC6209">
            <w:pPr>
              <w:tabs>
                <w:tab w:val="left" w:pos="5910"/>
              </w:tabs>
              <w:rPr>
                <w:sz w:val="28"/>
                <w:szCs w:val="28"/>
              </w:rPr>
            </w:pPr>
            <w:r w:rsidRPr="00E570E4">
              <w:rPr>
                <w:sz w:val="28"/>
                <w:szCs w:val="28"/>
              </w:rPr>
              <w:t>1.</w:t>
            </w:r>
            <w:r>
              <w:rPr>
                <w:sz w:val="28"/>
                <w:szCs w:val="28"/>
              </w:rPr>
              <w:t>2</w:t>
            </w:r>
            <w:r w:rsidRPr="00E570E4">
              <w:rPr>
                <w:sz w:val="28"/>
                <w:szCs w:val="28"/>
              </w:rPr>
              <w:t>. По тексту Устава</w:t>
            </w:r>
          </w:p>
        </w:tc>
        <w:tc>
          <w:tcPr>
            <w:tcW w:w="6768" w:type="dxa"/>
          </w:tcPr>
          <w:p w:rsidR="00BC6209" w:rsidRPr="00BB2C6C" w:rsidRDefault="00BC6209" w:rsidP="004A1704">
            <w:pPr>
              <w:ind w:firstLine="459"/>
              <w:jc w:val="both"/>
              <w:rPr>
                <w:sz w:val="28"/>
                <w:szCs w:val="28"/>
              </w:rPr>
            </w:pPr>
            <w:r w:rsidRPr="00BB2C6C">
              <w:rPr>
                <w:sz w:val="28"/>
                <w:szCs w:val="28"/>
              </w:rPr>
              <w:t xml:space="preserve">1.2.  Учреждение функционирует как </w:t>
            </w:r>
            <w:proofErr w:type="spellStart"/>
            <w:r>
              <w:rPr>
                <w:sz w:val="28"/>
                <w:szCs w:val="28"/>
              </w:rPr>
              <w:t>Э</w:t>
            </w:r>
            <w:r w:rsidRPr="00BB2C6C">
              <w:rPr>
                <w:sz w:val="28"/>
                <w:szCs w:val="28"/>
              </w:rPr>
              <w:t>нгельсская</w:t>
            </w:r>
            <w:proofErr w:type="spellEnd"/>
            <w:r w:rsidRPr="00BB2C6C">
              <w:rPr>
                <w:sz w:val="28"/>
                <w:szCs w:val="28"/>
              </w:rPr>
              <w:t xml:space="preserve"> школа – интернат № 1 для глухих детей с 1 января 1984 года.</w:t>
            </w:r>
          </w:p>
          <w:p w:rsidR="00BC6209" w:rsidRPr="00BB2C6C" w:rsidRDefault="00BC6209" w:rsidP="004A1704">
            <w:pPr>
              <w:ind w:firstLine="459"/>
              <w:jc w:val="both"/>
              <w:rPr>
                <w:sz w:val="28"/>
                <w:szCs w:val="28"/>
              </w:rPr>
            </w:pPr>
            <w:r w:rsidRPr="00BB2C6C">
              <w:rPr>
                <w:sz w:val="28"/>
                <w:szCs w:val="28"/>
              </w:rPr>
              <w:t xml:space="preserve">На основании решения администрации </w:t>
            </w:r>
            <w:r w:rsidR="008F7389">
              <w:rPr>
                <w:sz w:val="28"/>
                <w:szCs w:val="28"/>
              </w:rPr>
              <w:t xml:space="preserve">                           </w:t>
            </w:r>
            <w:proofErr w:type="gramStart"/>
            <w:r w:rsidRPr="00BB2C6C">
              <w:rPr>
                <w:sz w:val="28"/>
                <w:szCs w:val="28"/>
              </w:rPr>
              <w:t>г</w:t>
            </w:r>
            <w:proofErr w:type="gramEnd"/>
            <w:r w:rsidRPr="00BB2C6C">
              <w:rPr>
                <w:sz w:val="28"/>
                <w:szCs w:val="28"/>
              </w:rPr>
              <w:t>. Энгельса Саратовской области № 54 от 26.01.1995г. Учреждение зарегистрировано как Муниципальное образовательное учреждение «Специальная  общеобразовательная школа – интернат № 1 для глухих детей».</w:t>
            </w:r>
          </w:p>
          <w:p w:rsidR="00BC6209" w:rsidRPr="00BB2C6C" w:rsidRDefault="00BC6209" w:rsidP="004A1704">
            <w:pPr>
              <w:ind w:firstLine="459"/>
              <w:jc w:val="both"/>
              <w:rPr>
                <w:sz w:val="28"/>
                <w:szCs w:val="28"/>
              </w:rPr>
            </w:pPr>
            <w:proofErr w:type="gramStart"/>
            <w:r w:rsidRPr="00BB2C6C">
              <w:rPr>
                <w:sz w:val="28"/>
                <w:szCs w:val="28"/>
              </w:rPr>
              <w:t xml:space="preserve">На основании постановления Саратовской Областной Думы № 37-1529 от 20 апреля 2005 года и  распоряжения Губернатора  Саратовской области </w:t>
            </w:r>
            <w:r w:rsidR="008F7389">
              <w:rPr>
                <w:sz w:val="28"/>
                <w:szCs w:val="28"/>
              </w:rPr>
              <w:t xml:space="preserve">             </w:t>
            </w:r>
            <w:r w:rsidRPr="00BB2C6C">
              <w:rPr>
                <w:sz w:val="28"/>
                <w:szCs w:val="28"/>
              </w:rPr>
              <w:t xml:space="preserve"> № 429-Пр от 30 декабря 2005 года создано Государственное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 – интернат №1 первого вида г. Энгельса Саратовской области», являющееся правопреемником</w:t>
            </w:r>
            <w:r w:rsidR="008F7389">
              <w:rPr>
                <w:sz w:val="28"/>
                <w:szCs w:val="28"/>
              </w:rPr>
              <w:t xml:space="preserve"> </w:t>
            </w:r>
            <w:r w:rsidRPr="00BB2C6C">
              <w:rPr>
                <w:sz w:val="28"/>
                <w:szCs w:val="28"/>
              </w:rPr>
              <w:t xml:space="preserve">Муниципального </w:t>
            </w:r>
            <w:r w:rsidR="008F7389">
              <w:rPr>
                <w:sz w:val="28"/>
                <w:szCs w:val="28"/>
              </w:rPr>
              <w:t>о</w:t>
            </w:r>
            <w:r w:rsidRPr="00BB2C6C">
              <w:rPr>
                <w:sz w:val="28"/>
                <w:szCs w:val="28"/>
              </w:rPr>
              <w:t xml:space="preserve">бразовательного учреждения «Специальная  общеобразовательная </w:t>
            </w:r>
            <w:r w:rsidRPr="00BB2C6C">
              <w:rPr>
                <w:sz w:val="28"/>
                <w:szCs w:val="28"/>
              </w:rPr>
              <w:lastRenderedPageBreak/>
              <w:t>школа – интернат №1 для глухих</w:t>
            </w:r>
            <w:proofErr w:type="gramEnd"/>
            <w:r w:rsidRPr="00BB2C6C">
              <w:rPr>
                <w:sz w:val="28"/>
                <w:szCs w:val="28"/>
              </w:rPr>
              <w:t xml:space="preserve"> детей».</w:t>
            </w:r>
          </w:p>
          <w:p w:rsidR="00BC6209" w:rsidRPr="00BB2C6C" w:rsidRDefault="00BC6209" w:rsidP="004A1704">
            <w:pPr>
              <w:ind w:firstLine="459"/>
              <w:jc w:val="both"/>
              <w:rPr>
                <w:sz w:val="28"/>
                <w:szCs w:val="28"/>
              </w:rPr>
            </w:pPr>
            <w:r w:rsidRPr="00BB2C6C">
              <w:rPr>
                <w:sz w:val="28"/>
                <w:szCs w:val="28"/>
              </w:rPr>
              <w:t>На основании постановления  Правительства Саратовской области от 29.11.2010 г. № 598-П «О создании государственных казенных учреждений Саратовской области» изменен тип существующего Учреждения в целях создания казенного учреждения.</w:t>
            </w:r>
          </w:p>
          <w:p w:rsidR="00BC6209" w:rsidRDefault="00BC6209" w:rsidP="004A1704">
            <w:pPr>
              <w:ind w:firstLine="459"/>
              <w:jc w:val="both"/>
              <w:rPr>
                <w:sz w:val="28"/>
                <w:szCs w:val="28"/>
              </w:rPr>
            </w:pPr>
            <w:r w:rsidRPr="00BB2C6C">
              <w:rPr>
                <w:sz w:val="28"/>
                <w:szCs w:val="28"/>
              </w:rPr>
              <w:t xml:space="preserve">На основании распоряжения Правительства Саратовской области от 12 мая 2014 года № 76 </w:t>
            </w:r>
            <w:proofErr w:type="spellStart"/>
            <w:proofErr w:type="gramStart"/>
            <w:r w:rsidRPr="00BB2C6C">
              <w:rPr>
                <w:sz w:val="28"/>
                <w:szCs w:val="28"/>
              </w:rPr>
              <w:t>Пр</w:t>
            </w:r>
            <w:proofErr w:type="spellEnd"/>
            <w:proofErr w:type="gramEnd"/>
            <w:r w:rsidRPr="00BB2C6C">
              <w:rPr>
                <w:sz w:val="28"/>
                <w:szCs w:val="28"/>
              </w:rPr>
              <w:t xml:space="preserve"> «О создании государственных бюджетных образовательных учреждений Саратовской области путем изменения типа государственных казенных образовательных учреждений Саратовской области» изменен тип существующего Учреждения в целях создания бюджетного учреждения.</w:t>
            </w:r>
          </w:p>
        </w:tc>
      </w:tr>
      <w:tr w:rsidR="00BC6209" w:rsidTr="008F7389">
        <w:tc>
          <w:tcPr>
            <w:tcW w:w="2802" w:type="dxa"/>
          </w:tcPr>
          <w:p w:rsidR="00BC6209" w:rsidRPr="00E570E4" w:rsidRDefault="00BC6209" w:rsidP="00BC6209">
            <w:pPr>
              <w:tabs>
                <w:tab w:val="left" w:pos="5910"/>
              </w:tabs>
              <w:rPr>
                <w:sz w:val="28"/>
                <w:szCs w:val="28"/>
              </w:rPr>
            </w:pPr>
            <w:r w:rsidRPr="00E570E4">
              <w:rPr>
                <w:sz w:val="28"/>
                <w:szCs w:val="28"/>
              </w:rPr>
              <w:lastRenderedPageBreak/>
              <w:t>1.</w:t>
            </w:r>
            <w:r>
              <w:rPr>
                <w:sz w:val="28"/>
                <w:szCs w:val="28"/>
              </w:rPr>
              <w:t>5</w:t>
            </w:r>
            <w:r w:rsidRPr="00E570E4">
              <w:rPr>
                <w:sz w:val="28"/>
                <w:szCs w:val="28"/>
              </w:rPr>
              <w:t>. По тексту Устава</w:t>
            </w:r>
          </w:p>
        </w:tc>
        <w:tc>
          <w:tcPr>
            <w:tcW w:w="6768" w:type="dxa"/>
          </w:tcPr>
          <w:p w:rsidR="00BC6209" w:rsidRPr="00BB2C6C" w:rsidRDefault="00BC6209" w:rsidP="004A1704">
            <w:pPr>
              <w:ind w:firstLine="459"/>
              <w:jc w:val="both"/>
              <w:rPr>
                <w:sz w:val="22"/>
                <w:szCs w:val="22"/>
              </w:rPr>
            </w:pPr>
            <w:r w:rsidRPr="00BB2C6C">
              <w:rPr>
                <w:sz w:val="28"/>
                <w:szCs w:val="28"/>
              </w:rPr>
              <w:t>1.5. Учреждение  приобретает право:</w:t>
            </w:r>
          </w:p>
          <w:p w:rsidR="00BC6209" w:rsidRPr="00BB2C6C" w:rsidRDefault="00BC6209" w:rsidP="004A1704">
            <w:pPr>
              <w:ind w:firstLine="459"/>
              <w:jc w:val="both"/>
              <w:rPr>
                <w:sz w:val="28"/>
                <w:szCs w:val="28"/>
              </w:rPr>
            </w:pPr>
            <w:r w:rsidRPr="00BB2C6C">
              <w:rPr>
                <w:sz w:val="28"/>
                <w:szCs w:val="28"/>
              </w:rPr>
              <w:t>- на образовательную деятельность и льготы, предоставляемые законодательством РФ, с момента выдачи ей лицензии уполномоченным лицензирующим органом;</w:t>
            </w:r>
          </w:p>
          <w:p w:rsidR="00BC6209" w:rsidRPr="00BB2C6C" w:rsidRDefault="00BC6209" w:rsidP="004A1704">
            <w:pPr>
              <w:ind w:firstLine="459"/>
              <w:jc w:val="both"/>
              <w:rPr>
                <w:sz w:val="28"/>
                <w:szCs w:val="28"/>
              </w:rPr>
            </w:pPr>
            <w:r w:rsidRPr="00BB2C6C">
              <w:rPr>
                <w:sz w:val="28"/>
                <w:szCs w:val="28"/>
              </w:rPr>
              <w:t>- на иную деятельность, на которую в соответствии с законодательством требуется специальное разрешение - лицензия с момента получения или в указанный в ней срок.</w:t>
            </w:r>
          </w:p>
          <w:p w:rsidR="00BC6209" w:rsidRPr="00BB2C6C" w:rsidRDefault="00BC6209" w:rsidP="004A1704">
            <w:pPr>
              <w:ind w:firstLine="459"/>
              <w:jc w:val="both"/>
              <w:rPr>
                <w:sz w:val="28"/>
                <w:szCs w:val="28"/>
              </w:rPr>
            </w:pPr>
            <w:r w:rsidRPr="00BB2C6C">
              <w:rPr>
                <w:sz w:val="28"/>
                <w:szCs w:val="28"/>
              </w:rPr>
              <w:t>Учреждение проходит государственную аккредитацию в установленном порядке.</w:t>
            </w:r>
          </w:p>
        </w:tc>
      </w:tr>
      <w:tr w:rsidR="00BC6209" w:rsidTr="008F7389">
        <w:tc>
          <w:tcPr>
            <w:tcW w:w="2802" w:type="dxa"/>
          </w:tcPr>
          <w:p w:rsidR="00BC6209" w:rsidRPr="00E570E4" w:rsidRDefault="00BC6209" w:rsidP="00BC6209">
            <w:pPr>
              <w:tabs>
                <w:tab w:val="left" w:pos="5910"/>
              </w:tabs>
              <w:rPr>
                <w:sz w:val="28"/>
                <w:szCs w:val="28"/>
              </w:rPr>
            </w:pPr>
            <w:r w:rsidRPr="00E570E4">
              <w:rPr>
                <w:sz w:val="28"/>
                <w:szCs w:val="28"/>
              </w:rPr>
              <w:t>1.</w:t>
            </w:r>
            <w:r>
              <w:rPr>
                <w:sz w:val="28"/>
                <w:szCs w:val="28"/>
              </w:rPr>
              <w:t>6</w:t>
            </w:r>
            <w:r w:rsidRPr="00E570E4">
              <w:rPr>
                <w:sz w:val="28"/>
                <w:szCs w:val="28"/>
              </w:rPr>
              <w:t>. По тексту Устава</w:t>
            </w:r>
          </w:p>
        </w:tc>
        <w:tc>
          <w:tcPr>
            <w:tcW w:w="6768" w:type="dxa"/>
          </w:tcPr>
          <w:p w:rsidR="00BC6209" w:rsidRPr="00BB2C6C" w:rsidRDefault="00DF0496" w:rsidP="00671AB6">
            <w:pPr>
              <w:pStyle w:val="ConsNormal"/>
              <w:widowControl/>
              <w:ind w:right="0" w:firstLine="459"/>
              <w:jc w:val="both"/>
              <w:rPr>
                <w:sz w:val="28"/>
                <w:szCs w:val="28"/>
              </w:rPr>
            </w:pPr>
            <w:r>
              <w:rPr>
                <w:rFonts w:ascii="Times New Roman" w:hAnsi="Times New Roman" w:cs="Times New Roman"/>
                <w:sz w:val="28"/>
                <w:szCs w:val="28"/>
              </w:rPr>
              <w:t xml:space="preserve">1.6. </w:t>
            </w:r>
            <w:r w:rsidR="00671AB6">
              <w:rPr>
                <w:rFonts w:ascii="Times New Roman" w:hAnsi="Times New Roman" w:cs="Times New Roman"/>
                <w:sz w:val="28"/>
                <w:szCs w:val="28"/>
              </w:rPr>
              <w:t>У</w:t>
            </w:r>
            <w:r>
              <w:rPr>
                <w:rFonts w:ascii="Times New Roman" w:hAnsi="Times New Roman" w:cs="Times New Roman"/>
                <w:sz w:val="28"/>
                <w:szCs w:val="28"/>
              </w:rPr>
              <w:t xml:space="preserve">чреждение для достижения целей своей деятельности вправе приобретать и осуществлять имущественные и неимущественные права,  </w:t>
            </w:r>
            <w:proofErr w:type="gramStart"/>
            <w:r>
              <w:rPr>
                <w:rFonts w:ascii="Times New Roman" w:hAnsi="Times New Roman" w:cs="Times New Roman"/>
                <w:sz w:val="28"/>
                <w:szCs w:val="28"/>
              </w:rPr>
              <w:t>нести обязанности</w:t>
            </w:r>
            <w:proofErr w:type="gramEnd"/>
            <w:r>
              <w:rPr>
                <w:rFonts w:ascii="Times New Roman" w:hAnsi="Times New Roman" w:cs="Times New Roman"/>
                <w:sz w:val="28"/>
                <w:szCs w:val="28"/>
              </w:rPr>
              <w:t>, быть истцом и ответчиком в соответствии с действующим законодательством Российской Федерации.</w:t>
            </w:r>
          </w:p>
        </w:tc>
      </w:tr>
      <w:tr w:rsidR="00BC6209" w:rsidTr="008F7389">
        <w:tc>
          <w:tcPr>
            <w:tcW w:w="2802" w:type="dxa"/>
          </w:tcPr>
          <w:p w:rsidR="00BC6209" w:rsidRPr="00E570E4" w:rsidRDefault="00BC6209" w:rsidP="00BC6209">
            <w:pPr>
              <w:tabs>
                <w:tab w:val="left" w:pos="5910"/>
              </w:tabs>
              <w:rPr>
                <w:sz w:val="28"/>
                <w:szCs w:val="28"/>
              </w:rPr>
            </w:pPr>
            <w:r w:rsidRPr="00E570E4">
              <w:rPr>
                <w:sz w:val="28"/>
                <w:szCs w:val="28"/>
              </w:rPr>
              <w:t>1.</w:t>
            </w:r>
            <w:r>
              <w:rPr>
                <w:sz w:val="28"/>
                <w:szCs w:val="28"/>
              </w:rPr>
              <w:t>7</w:t>
            </w:r>
            <w:r w:rsidRPr="00E570E4">
              <w:rPr>
                <w:sz w:val="28"/>
                <w:szCs w:val="28"/>
              </w:rPr>
              <w:t>. По тексту Устава</w:t>
            </w:r>
          </w:p>
        </w:tc>
        <w:tc>
          <w:tcPr>
            <w:tcW w:w="6768" w:type="dxa"/>
          </w:tcPr>
          <w:p w:rsidR="00BC6209" w:rsidRPr="00BB2C6C" w:rsidRDefault="00BC6209" w:rsidP="004A1704">
            <w:pPr>
              <w:ind w:firstLine="459"/>
              <w:jc w:val="both"/>
              <w:rPr>
                <w:sz w:val="28"/>
                <w:szCs w:val="28"/>
              </w:rPr>
            </w:pPr>
            <w:r w:rsidRPr="00BB2C6C">
              <w:rPr>
                <w:sz w:val="28"/>
                <w:szCs w:val="28"/>
              </w:rPr>
              <w:t>1.7. Учреждение отвечает по своим обязательствам находящимися в его распоряжении денежными средствами и принадлежащей ему  собственностью.</w:t>
            </w:r>
          </w:p>
        </w:tc>
      </w:tr>
      <w:tr w:rsidR="00BC6209" w:rsidTr="008F7389">
        <w:tc>
          <w:tcPr>
            <w:tcW w:w="2802" w:type="dxa"/>
          </w:tcPr>
          <w:p w:rsidR="00BC6209" w:rsidRPr="00E570E4" w:rsidRDefault="00BC6209" w:rsidP="00BC6209">
            <w:pPr>
              <w:tabs>
                <w:tab w:val="left" w:pos="5910"/>
              </w:tabs>
              <w:rPr>
                <w:sz w:val="28"/>
                <w:szCs w:val="28"/>
              </w:rPr>
            </w:pPr>
            <w:r w:rsidRPr="00E570E4">
              <w:rPr>
                <w:sz w:val="28"/>
                <w:szCs w:val="28"/>
              </w:rPr>
              <w:t>1.</w:t>
            </w:r>
            <w:r>
              <w:rPr>
                <w:sz w:val="28"/>
                <w:szCs w:val="28"/>
              </w:rPr>
              <w:t>9</w:t>
            </w:r>
            <w:r w:rsidRPr="00E570E4">
              <w:rPr>
                <w:sz w:val="28"/>
                <w:szCs w:val="28"/>
              </w:rPr>
              <w:t>. По тексту Устава</w:t>
            </w:r>
          </w:p>
        </w:tc>
        <w:tc>
          <w:tcPr>
            <w:tcW w:w="6768" w:type="dxa"/>
          </w:tcPr>
          <w:p w:rsidR="00BC6209" w:rsidRPr="00BB2C6C" w:rsidRDefault="00BC6209" w:rsidP="004A1704">
            <w:pPr>
              <w:ind w:firstLine="459"/>
              <w:jc w:val="both"/>
              <w:rPr>
                <w:sz w:val="28"/>
                <w:szCs w:val="28"/>
              </w:rPr>
            </w:pPr>
            <w:r w:rsidRPr="00BB2C6C">
              <w:rPr>
                <w:sz w:val="28"/>
                <w:szCs w:val="28"/>
              </w:rPr>
              <w:t>1.9. Учреждение в своей деятельности руководствуется Конвенцией о правах ребенка, Конституцией Российской Федерации, федеральными законами и иными нормативными актами Российской Федерации, законами Саратовской области и иными нормативными правовыми актами Саратовской области, правовыми актами министерства образования Саратовской области, настоящим Уставом.</w:t>
            </w:r>
          </w:p>
        </w:tc>
      </w:tr>
      <w:tr w:rsidR="00BC6209" w:rsidTr="008F7389">
        <w:tc>
          <w:tcPr>
            <w:tcW w:w="2802" w:type="dxa"/>
          </w:tcPr>
          <w:p w:rsidR="00BC6209" w:rsidRPr="00E570E4" w:rsidRDefault="00BC6209" w:rsidP="00BC6209">
            <w:pPr>
              <w:tabs>
                <w:tab w:val="left" w:pos="5910"/>
              </w:tabs>
              <w:rPr>
                <w:sz w:val="28"/>
                <w:szCs w:val="28"/>
              </w:rPr>
            </w:pPr>
            <w:r w:rsidRPr="00E570E4">
              <w:rPr>
                <w:sz w:val="28"/>
                <w:szCs w:val="28"/>
              </w:rPr>
              <w:t>1.</w:t>
            </w:r>
            <w:r>
              <w:rPr>
                <w:sz w:val="28"/>
                <w:szCs w:val="28"/>
              </w:rPr>
              <w:t>12</w:t>
            </w:r>
            <w:r w:rsidRPr="00E570E4">
              <w:rPr>
                <w:sz w:val="28"/>
                <w:szCs w:val="28"/>
              </w:rPr>
              <w:t>. По тексту Устава</w:t>
            </w:r>
          </w:p>
        </w:tc>
        <w:tc>
          <w:tcPr>
            <w:tcW w:w="6768" w:type="dxa"/>
          </w:tcPr>
          <w:p w:rsidR="00BC6209" w:rsidRPr="00BB2C6C" w:rsidRDefault="00BC6209" w:rsidP="004A1704">
            <w:pPr>
              <w:ind w:firstLine="459"/>
              <w:jc w:val="both"/>
              <w:rPr>
                <w:sz w:val="28"/>
                <w:szCs w:val="28"/>
              </w:rPr>
            </w:pPr>
            <w:r w:rsidRPr="00BB2C6C">
              <w:rPr>
                <w:sz w:val="28"/>
                <w:szCs w:val="28"/>
              </w:rPr>
              <w:t xml:space="preserve">1.12. Денежное содержание работников Учреждения осуществляется за счет средств областного бюджета в соответствии с федеральными </w:t>
            </w:r>
            <w:r w:rsidRPr="00BB2C6C">
              <w:rPr>
                <w:sz w:val="28"/>
                <w:szCs w:val="28"/>
              </w:rPr>
              <w:lastRenderedPageBreak/>
              <w:t>законами и иными нормативными правовыми актами Российской Федерации, законами и иными нормативными правовыми актами Саратовской области.</w:t>
            </w:r>
          </w:p>
        </w:tc>
      </w:tr>
      <w:tr w:rsidR="00BC6209" w:rsidTr="008F7389">
        <w:tc>
          <w:tcPr>
            <w:tcW w:w="2802" w:type="dxa"/>
          </w:tcPr>
          <w:p w:rsidR="00BC6209" w:rsidRPr="00E570E4" w:rsidRDefault="00BC6209" w:rsidP="00BC6209">
            <w:pPr>
              <w:tabs>
                <w:tab w:val="left" w:pos="5910"/>
              </w:tabs>
              <w:rPr>
                <w:sz w:val="28"/>
                <w:szCs w:val="28"/>
              </w:rPr>
            </w:pPr>
            <w:r w:rsidRPr="00E570E4">
              <w:rPr>
                <w:sz w:val="28"/>
                <w:szCs w:val="28"/>
              </w:rPr>
              <w:lastRenderedPageBreak/>
              <w:t>1.</w:t>
            </w:r>
            <w:r>
              <w:rPr>
                <w:sz w:val="28"/>
                <w:szCs w:val="28"/>
              </w:rPr>
              <w:t>16</w:t>
            </w:r>
            <w:r w:rsidRPr="00E570E4">
              <w:rPr>
                <w:sz w:val="28"/>
                <w:szCs w:val="28"/>
              </w:rPr>
              <w:t>. По тексту Устава</w:t>
            </w:r>
          </w:p>
        </w:tc>
        <w:tc>
          <w:tcPr>
            <w:tcW w:w="6768" w:type="dxa"/>
          </w:tcPr>
          <w:p w:rsidR="00BC6209" w:rsidRPr="002C1DD0" w:rsidRDefault="00BC6209" w:rsidP="004A1704">
            <w:pPr>
              <w:ind w:firstLine="459"/>
              <w:jc w:val="both"/>
              <w:rPr>
                <w:sz w:val="28"/>
                <w:szCs w:val="28"/>
              </w:rPr>
            </w:pPr>
            <w:r w:rsidRPr="00BB2C6C">
              <w:rPr>
                <w:sz w:val="28"/>
                <w:szCs w:val="28"/>
              </w:rPr>
              <w:t xml:space="preserve">1.16. Официальное полное наименование Учреждения: государственное бюджетное специальное (коррекционное) образовательное учреждение Саратовской области для обучающихся, воспитанников с ограниченными возможностями здоровья </w:t>
            </w:r>
            <w:r w:rsidRPr="002C1DD0">
              <w:rPr>
                <w:sz w:val="28"/>
                <w:szCs w:val="28"/>
              </w:rPr>
              <w:t xml:space="preserve">«Специальная (коррекционная) общеобразовательная школа-интернат </w:t>
            </w:r>
            <w:r w:rsidR="000D0F4D" w:rsidRPr="002C1DD0">
              <w:rPr>
                <w:sz w:val="28"/>
                <w:szCs w:val="28"/>
              </w:rPr>
              <w:t>№ 1 первого</w:t>
            </w:r>
            <w:r w:rsidR="005D41E9">
              <w:rPr>
                <w:sz w:val="28"/>
                <w:szCs w:val="28"/>
              </w:rPr>
              <w:t xml:space="preserve"> вида г</w:t>
            </w:r>
            <w:proofErr w:type="gramStart"/>
            <w:r w:rsidR="005D41E9">
              <w:rPr>
                <w:sz w:val="28"/>
                <w:szCs w:val="28"/>
              </w:rPr>
              <w:t>.</w:t>
            </w:r>
            <w:r w:rsidRPr="002C1DD0">
              <w:rPr>
                <w:sz w:val="28"/>
                <w:szCs w:val="28"/>
              </w:rPr>
              <w:t>Э</w:t>
            </w:r>
            <w:proofErr w:type="gramEnd"/>
            <w:r w:rsidRPr="002C1DD0">
              <w:rPr>
                <w:sz w:val="28"/>
                <w:szCs w:val="28"/>
              </w:rPr>
              <w:t>нгельса».</w:t>
            </w:r>
          </w:p>
          <w:p w:rsidR="00BC6209" w:rsidRPr="00BB2C6C" w:rsidRDefault="00BC6209" w:rsidP="000D0F4D">
            <w:pPr>
              <w:ind w:firstLine="459"/>
              <w:jc w:val="both"/>
              <w:rPr>
                <w:sz w:val="28"/>
                <w:szCs w:val="28"/>
              </w:rPr>
            </w:pPr>
            <w:r w:rsidRPr="002C1DD0">
              <w:rPr>
                <w:sz w:val="28"/>
                <w:szCs w:val="28"/>
              </w:rPr>
              <w:t>Официальное сокращенное наименование</w:t>
            </w:r>
            <w:r w:rsidR="00CE5E80" w:rsidRPr="002C1DD0">
              <w:rPr>
                <w:sz w:val="28"/>
                <w:szCs w:val="28"/>
              </w:rPr>
              <w:t xml:space="preserve"> Учреждения: ГБС(К)ОУ «С(К)ОШИ </w:t>
            </w:r>
            <w:r w:rsidR="000D0F4D" w:rsidRPr="002C1DD0">
              <w:rPr>
                <w:sz w:val="28"/>
                <w:szCs w:val="28"/>
              </w:rPr>
              <w:t>№ 1 первого вида</w:t>
            </w:r>
            <w:r w:rsidR="00867FF7">
              <w:rPr>
                <w:sz w:val="28"/>
                <w:szCs w:val="28"/>
              </w:rPr>
              <w:t xml:space="preserve"> г</w:t>
            </w:r>
            <w:proofErr w:type="gramStart"/>
            <w:r w:rsidR="00867FF7">
              <w:rPr>
                <w:sz w:val="28"/>
                <w:szCs w:val="28"/>
              </w:rPr>
              <w:t>.</w:t>
            </w:r>
            <w:r w:rsidRPr="002C1DD0">
              <w:rPr>
                <w:sz w:val="28"/>
                <w:szCs w:val="28"/>
              </w:rPr>
              <w:t>Э</w:t>
            </w:r>
            <w:proofErr w:type="gramEnd"/>
            <w:r w:rsidRPr="002C1DD0">
              <w:rPr>
                <w:sz w:val="28"/>
                <w:szCs w:val="28"/>
              </w:rPr>
              <w:t>нгельса».</w:t>
            </w:r>
          </w:p>
        </w:tc>
      </w:tr>
      <w:tr w:rsidR="007F7BCC" w:rsidTr="008F7389">
        <w:tc>
          <w:tcPr>
            <w:tcW w:w="2802" w:type="dxa"/>
          </w:tcPr>
          <w:p w:rsidR="007F7BCC" w:rsidRPr="00E570E4" w:rsidRDefault="007F7BCC" w:rsidP="007F7BCC">
            <w:pPr>
              <w:tabs>
                <w:tab w:val="left" w:pos="5910"/>
              </w:tabs>
              <w:rPr>
                <w:sz w:val="28"/>
                <w:szCs w:val="28"/>
              </w:rPr>
            </w:pPr>
            <w:r w:rsidRPr="00E570E4">
              <w:rPr>
                <w:sz w:val="28"/>
                <w:szCs w:val="28"/>
              </w:rPr>
              <w:t>1.</w:t>
            </w:r>
            <w:r>
              <w:rPr>
                <w:sz w:val="28"/>
                <w:szCs w:val="28"/>
              </w:rPr>
              <w:t>19</w:t>
            </w:r>
            <w:r w:rsidRPr="00E570E4">
              <w:rPr>
                <w:sz w:val="28"/>
                <w:szCs w:val="28"/>
              </w:rPr>
              <w:t>. По тексту Устава</w:t>
            </w:r>
          </w:p>
        </w:tc>
        <w:tc>
          <w:tcPr>
            <w:tcW w:w="6768" w:type="dxa"/>
          </w:tcPr>
          <w:p w:rsidR="007F7BCC" w:rsidRPr="00BB2C6C" w:rsidRDefault="007F7BCC" w:rsidP="008F7389">
            <w:pPr>
              <w:ind w:firstLine="459"/>
              <w:jc w:val="both"/>
              <w:rPr>
                <w:sz w:val="28"/>
                <w:szCs w:val="28"/>
              </w:rPr>
            </w:pPr>
            <w:r w:rsidRPr="00BB2C6C">
              <w:rPr>
                <w:sz w:val="28"/>
                <w:szCs w:val="28"/>
              </w:rPr>
              <w:t>1.19. Организационно-правовая форма – госуда</w:t>
            </w:r>
            <w:r>
              <w:rPr>
                <w:sz w:val="28"/>
                <w:szCs w:val="28"/>
              </w:rPr>
              <w:t>рственное бюджетное учреждение.</w:t>
            </w:r>
          </w:p>
        </w:tc>
      </w:tr>
      <w:tr w:rsidR="007F7BCC" w:rsidTr="00BE714C">
        <w:tc>
          <w:tcPr>
            <w:tcW w:w="9570" w:type="dxa"/>
            <w:gridSpan w:val="2"/>
          </w:tcPr>
          <w:p w:rsidR="007F7BCC" w:rsidRPr="007F7BCC" w:rsidRDefault="007F7BCC" w:rsidP="007F7BCC">
            <w:pPr>
              <w:jc w:val="center"/>
              <w:rPr>
                <w:b/>
                <w:sz w:val="28"/>
                <w:szCs w:val="28"/>
              </w:rPr>
            </w:pPr>
            <w:r w:rsidRPr="007F7BCC">
              <w:rPr>
                <w:b/>
                <w:sz w:val="28"/>
                <w:szCs w:val="28"/>
                <w:lang w:val="en-US"/>
              </w:rPr>
              <w:t>II</w:t>
            </w:r>
            <w:r w:rsidRPr="007F7BCC">
              <w:rPr>
                <w:b/>
                <w:sz w:val="28"/>
                <w:szCs w:val="28"/>
              </w:rPr>
              <w:t>. ПРЕДМЕТ И ЦЕЛИ ДЕЯТЕЛЬНОСТИ</w:t>
            </w:r>
          </w:p>
        </w:tc>
      </w:tr>
      <w:tr w:rsidR="007F7BCC" w:rsidTr="008F7389">
        <w:tc>
          <w:tcPr>
            <w:tcW w:w="2802" w:type="dxa"/>
          </w:tcPr>
          <w:p w:rsidR="007F7BCC" w:rsidRPr="00E570E4" w:rsidRDefault="00AA7B6B" w:rsidP="00AA7B6B">
            <w:pPr>
              <w:tabs>
                <w:tab w:val="left" w:pos="5910"/>
              </w:tabs>
              <w:rPr>
                <w:sz w:val="28"/>
                <w:szCs w:val="28"/>
              </w:rPr>
            </w:pPr>
            <w:r>
              <w:rPr>
                <w:sz w:val="28"/>
                <w:szCs w:val="28"/>
                <w:lang w:val="en-US"/>
              </w:rPr>
              <w:t>2</w:t>
            </w:r>
            <w:r w:rsidRPr="00E570E4">
              <w:rPr>
                <w:sz w:val="28"/>
                <w:szCs w:val="28"/>
              </w:rPr>
              <w:t>.</w:t>
            </w:r>
            <w:r>
              <w:rPr>
                <w:sz w:val="28"/>
                <w:szCs w:val="28"/>
              </w:rPr>
              <w:t>1</w:t>
            </w:r>
            <w:r w:rsidRPr="00E570E4">
              <w:rPr>
                <w:sz w:val="28"/>
                <w:szCs w:val="28"/>
              </w:rPr>
              <w:t>. По тексту Устава</w:t>
            </w:r>
          </w:p>
        </w:tc>
        <w:tc>
          <w:tcPr>
            <w:tcW w:w="6768" w:type="dxa"/>
          </w:tcPr>
          <w:p w:rsidR="007F7BCC" w:rsidRPr="00BB2C6C" w:rsidRDefault="007F7BCC" w:rsidP="004A1704">
            <w:pPr>
              <w:shd w:val="clear" w:color="auto" w:fill="FFFFFF"/>
              <w:ind w:firstLine="459"/>
              <w:jc w:val="both"/>
              <w:rPr>
                <w:sz w:val="28"/>
                <w:szCs w:val="28"/>
              </w:rPr>
            </w:pPr>
            <w:r w:rsidRPr="00BB2C6C">
              <w:rPr>
                <w:bCs/>
                <w:sz w:val="28"/>
                <w:szCs w:val="28"/>
              </w:rPr>
              <w:t>2.1.</w:t>
            </w:r>
            <w:r w:rsidRPr="00BB2C6C">
              <w:rPr>
                <w:b/>
                <w:bCs/>
                <w:sz w:val="28"/>
                <w:szCs w:val="28"/>
              </w:rPr>
              <w:t xml:space="preserve"> </w:t>
            </w:r>
            <w:r w:rsidRPr="00BB2C6C">
              <w:rPr>
                <w:sz w:val="28"/>
                <w:szCs w:val="28"/>
              </w:rPr>
              <w:t>Основными целями деятельности Учреждения являются:</w:t>
            </w:r>
          </w:p>
          <w:p w:rsidR="007F7BCC" w:rsidRPr="00BB2C6C" w:rsidRDefault="007F7BCC" w:rsidP="004A1704">
            <w:pPr>
              <w:shd w:val="clear" w:color="auto" w:fill="FFFFFF"/>
              <w:ind w:firstLine="459"/>
              <w:jc w:val="both"/>
              <w:rPr>
                <w:sz w:val="28"/>
                <w:szCs w:val="28"/>
              </w:rPr>
            </w:pPr>
            <w:r w:rsidRPr="00BB2C6C">
              <w:rPr>
                <w:sz w:val="28"/>
                <w:szCs w:val="28"/>
              </w:rPr>
              <w:t xml:space="preserve">- формирование общей культуры личности обучающихся, воспитанников на основе усвоения обязательного минимума содержания образовательных, а также инновационных учебных программ для обучающихся, воспитанников, и минимального социального стандарта; </w:t>
            </w:r>
          </w:p>
          <w:p w:rsidR="007F7BCC" w:rsidRPr="00BB2C6C" w:rsidRDefault="007F7BCC" w:rsidP="004A1704">
            <w:pPr>
              <w:shd w:val="clear" w:color="auto" w:fill="FFFFFF"/>
              <w:ind w:firstLine="459"/>
              <w:jc w:val="both"/>
              <w:rPr>
                <w:sz w:val="28"/>
                <w:szCs w:val="28"/>
              </w:rPr>
            </w:pPr>
            <w:r w:rsidRPr="00BB2C6C">
              <w:rPr>
                <w:sz w:val="28"/>
                <w:szCs w:val="28"/>
              </w:rPr>
              <w:t>- обеспечение обучающимся, воспитанникам условий для обучения, воспитания, оздоровления, социальной адаптации и интеграции в общество;</w:t>
            </w:r>
          </w:p>
          <w:p w:rsidR="007F7BCC" w:rsidRPr="00BB2C6C" w:rsidRDefault="007F7BCC" w:rsidP="004A1704">
            <w:pPr>
              <w:shd w:val="clear" w:color="auto" w:fill="FFFFFF"/>
              <w:ind w:firstLine="459"/>
              <w:jc w:val="both"/>
              <w:rPr>
                <w:sz w:val="28"/>
                <w:szCs w:val="28"/>
              </w:rPr>
            </w:pPr>
            <w:r w:rsidRPr="00BB2C6C">
              <w:rPr>
                <w:sz w:val="28"/>
                <w:szCs w:val="28"/>
              </w:rPr>
              <w:t>- подготовка обучающихся, воспитанников к самостоятельной жизни, сознательному  выбору  профессии с учетом индивидуальных особенностей и  интересов.</w:t>
            </w:r>
          </w:p>
        </w:tc>
      </w:tr>
      <w:tr w:rsidR="007F7BCC" w:rsidTr="008F7389">
        <w:tc>
          <w:tcPr>
            <w:tcW w:w="2802" w:type="dxa"/>
          </w:tcPr>
          <w:p w:rsidR="007F7BCC" w:rsidRPr="00E570E4" w:rsidRDefault="00AA7B6B" w:rsidP="00AA7B6B">
            <w:pPr>
              <w:tabs>
                <w:tab w:val="left" w:pos="5910"/>
              </w:tabs>
              <w:rPr>
                <w:sz w:val="28"/>
                <w:szCs w:val="28"/>
              </w:rPr>
            </w:pPr>
            <w:r>
              <w:rPr>
                <w:sz w:val="28"/>
                <w:szCs w:val="28"/>
                <w:lang w:val="en-US"/>
              </w:rPr>
              <w:t>2</w:t>
            </w:r>
            <w:r w:rsidRPr="00E570E4">
              <w:rPr>
                <w:sz w:val="28"/>
                <w:szCs w:val="28"/>
              </w:rPr>
              <w:t>.</w:t>
            </w:r>
            <w:r>
              <w:rPr>
                <w:sz w:val="28"/>
                <w:szCs w:val="28"/>
                <w:lang w:val="en-US"/>
              </w:rPr>
              <w:t>2</w:t>
            </w:r>
            <w:r w:rsidRPr="00E570E4">
              <w:rPr>
                <w:sz w:val="28"/>
                <w:szCs w:val="28"/>
              </w:rPr>
              <w:t>. По тексту Устава</w:t>
            </w:r>
          </w:p>
        </w:tc>
        <w:tc>
          <w:tcPr>
            <w:tcW w:w="6768" w:type="dxa"/>
          </w:tcPr>
          <w:p w:rsidR="00AA7B6B" w:rsidRPr="00BB2C6C" w:rsidRDefault="00AA7B6B" w:rsidP="004A1704">
            <w:pPr>
              <w:shd w:val="clear" w:color="auto" w:fill="FFFFFF"/>
              <w:ind w:firstLine="459"/>
              <w:jc w:val="both"/>
              <w:rPr>
                <w:sz w:val="28"/>
                <w:szCs w:val="28"/>
              </w:rPr>
            </w:pPr>
            <w:r w:rsidRPr="00BB2C6C">
              <w:rPr>
                <w:bCs/>
                <w:spacing w:val="-1"/>
                <w:sz w:val="28"/>
                <w:szCs w:val="28"/>
              </w:rPr>
              <w:t>2.2. </w:t>
            </w:r>
            <w:r w:rsidRPr="00BB2C6C">
              <w:rPr>
                <w:sz w:val="28"/>
                <w:szCs w:val="28"/>
              </w:rPr>
              <w:t>  Основными видами деятельности Учреждения являются:</w:t>
            </w:r>
          </w:p>
          <w:p w:rsidR="00AA7B6B" w:rsidRPr="00BB2C6C" w:rsidRDefault="00AA7B6B" w:rsidP="004A1704">
            <w:pPr>
              <w:shd w:val="clear" w:color="auto" w:fill="FFFFFF"/>
              <w:ind w:firstLine="459"/>
              <w:jc w:val="both"/>
              <w:rPr>
                <w:sz w:val="28"/>
                <w:szCs w:val="28"/>
              </w:rPr>
            </w:pPr>
            <w:r w:rsidRPr="00BB2C6C">
              <w:rPr>
                <w:sz w:val="28"/>
                <w:szCs w:val="28"/>
              </w:rPr>
              <w:t>- реализация общеобразовательных программ дошкольного, начального общего, основного общего образования с использованием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проведением групповых и индивидуальных коррекционных занятий;</w:t>
            </w:r>
          </w:p>
          <w:p w:rsidR="007F7BCC" w:rsidRPr="00BB2C6C" w:rsidRDefault="00AA7B6B" w:rsidP="004A1704">
            <w:pPr>
              <w:shd w:val="clear" w:color="auto" w:fill="FFFFFF"/>
              <w:ind w:firstLine="459"/>
              <w:jc w:val="both"/>
              <w:rPr>
                <w:sz w:val="28"/>
                <w:szCs w:val="28"/>
              </w:rPr>
            </w:pPr>
            <w:r w:rsidRPr="00BB2C6C">
              <w:rPr>
                <w:sz w:val="28"/>
                <w:szCs w:val="28"/>
              </w:rPr>
              <w:t>- реализация дополнительных образовательных программ.</w:t>
            </w:r>
          </w:p>
        </w:tc>
      </w:tr>
      <w:tr w:rsidR="007F7BCC" w:rsidTr="008F7389">
        <w:tc>
          <w:tcPr>
            <w:tcW w:w="2802" w:type="dxa"/>
          </w:tcPr>
          <w:p w:rsidR="007F7BCC" w:rsidRPr="00E570E4" w:rsidRDefault="00AA7B6B" w:rsidP="00AA7B6B">
            <w:pPr>
              <w:tabs>
                <w:tab w:val="left" w:pos="5910"/>
              </w:tabs>
              <w:rPr>
                <w:sz w:val="28"/>
                <w:szCs w:val="28"/>
              </w:rPr>
            </w:pPr>
            <w:r>
              <w:rPr>
                <w:sz w:val="28"/>
                <w:szCs w:val="28"/>
                <w:lang w:val="en-US"/>
              </w:rPr>
              <w:lastRenderedPageBreak/>
              <w:t>2</w:t>
            </w:r>
            <w:r w:rsidRPr="00E570E4">
              <w:rPr>
                <w:sz w:val="28"/>
                <w:szCs w:val="28"/>
              </w:rPr>
              <w:t>.</w:t>
            </w:r>
            <w:r>
              <w:rPr>
                <w:sz w:val="28"/>
                <w:szCs w:val="28"/>
                <w:lang w:val="en-US"/>
              </w:rPr>
              <w:t>3</w:t>
            </w:r>
            <w:r w:rsidRPr="00E570E4">
              <w:rPr>
                <w:sz w:val="28"/>
                <w:szCs w:val="28"/>
              </w:rPr>
              <w:t>. По тексту Устава</w:t>
            </w:r>
          </w:p>
        </w:tc>
        <w:tc>
          <w:tcPr>
            <w:tcW w:w="6768" w:type="dxa"/>
          </w:tcPr>
          <w:p w:rsidR="007F7BCC" w:rsidRPr="00BB2C6C" w:rsidRDefault="00AA7B6B" w:rsidP="004A1704">
            <w:pPr>
              <w:pStyle w:val="ConsNormal"/>
              <w:widowControl/>
              <w:ind w:right="0" w:firstLine="459"/>
              <w:jc w:val="both"/>
              <w:rPr>
                <w:sz w:val="28"/>
                <w:szCs w:val="28"/>
              </w:rPr>
            </w:pPr>
            <w:r>
              <w:rPr>
                <w:rFonts w:ascii="Times New Roman" w:hAnsi="Times New Roman" w:cs="Times New Roman"/>
                <w:sz w:val="28"/>
                <w:szCs w:val="28"/>
              </w:rPr>
              <w:t>2.3. Учреждение выполняет государственные задания, установленные Учредителем в соответствии с предусмотренной настоящим Уставом основной деятельностью.</w:t>
            </w:r>
          </w:p>
        </w:tc>
      </w:tr>
      <w:tr w:rsidR="00AA7B6B" w:rsidTr="008F7389">
        <w:tc>
          <w:tcPr>
            <w:tcW w:w="2802" w:type="dxa"/>
          </w:tcPr>
          <w:p w:rsidR="00AA7B6B" w:rsidRDefault="00AA7B6B" w:rsidP="00AA7B6B">
            <w:pPr>
              <w:tabs>
                <w:tab w:val="left" w:pos="5910"/>
              </w:tabs>
              <w:rPr>
                <w:sz w:val="28"/>
                <w:szCs w:val="28"/>
                <w:lang w:val="en-US"/>
              </w:rPr>
            </w:pPr>
            <w:r>
              <w:rPr>
                <w:sz w:val="28"/>
                <w:szCs w:val="28"/>
                <w:lang w:val="en-US"/>
              </w:rPr>
              <w:t>2</w:t>
            </w:r>
            <w:r w:rsidRPr="00E570E4">
              <w:rPr>
                <w:sz w:val="28"/>
                <w:szCs w:val="28"/>
              </w:rPr>
              <w:t>.</w:t>
            </w:r>
            <w:r>
              <w:rPr>
                <w:sz w:val="28"/>
                <w:szCs w:val="28"/>
              </w:rPr>
              <w:t>4</w:t>
            </w:r>
            <w:r w:rsidRPr="00E570E4">
              <w:rPr>
                <w:sz w:val="28"/>
                <w:szCs w:val="28"/>
              </w:rPr>
              <w:t>. По тексту Устава</w:t>
            </w:r>
          </w:p>
        </w:tc>
        <w:tc>
          <w:tcPr>
            <w:tcW w:w="6768" w:type="dxa"/>
          </w:tcPr>
          <w:p w:rsidR="00AA7B6B" w:rsidRPr="00BB2C6C" w:rsidRDefault="00AA7B6B" w:rsidP="004A1704">
            <w:pPr>
              <w:shd w:val="clear" w:color="auto" w:fill="FFFFFF"/>
              <w:ind w:firstLine="459"/>
              <w:jc w:val="both"/>
              <w:rPr>
                <w:sz w:val="28"/>
                <w:szCs w:val="28"/>
              </w:rPr>
            </w:pPr>
            <w:r w:rsidRPr="00BB2C6C">
              <w:rPr>
                <w:bCs/>
                <w:spacing w:val="-1"/>
                <w:sz w:val="28"/>
                <w:szCs w:val="28"/>
              </w:rPr>
              <w:t>2.4.  </w:t>
            </w:r>
            <w:r w:rsidRPr="00BB2C6C">
              <w:rPr>
                <w:sz w:val="28"/>
                <w:szCs w:val="28"/>
              </w:rPr>
              <w:t>Дополнительными видами деятельности Учреждения являются:</w:t>
            </w:r>
          </w:p>
          <w:p w:rsidR="00AA7B6B" w:rsidRPr="00BB2C6C" w:rsidRDefault="00AA7B6B" w:rsidP="004A1704">
            <w:pPr>
              <w:shd w:val="clear" w:color="auto" w:fill="FFFFFF"/>
              <w:ind w:firstLine="459"/>
              <w:jc w:val="both"/>
              <w:rPr>
                <w:sz w:val="28"/>
                <w:szCs w:val="28"/>
              </w:rPr>
            </w:pPr>
            <w:r w:rsidRPr="00BB2C6C">
              <w:rPr>
                <w:sz w:val="28"/>
                <w:szCs w:val="28"/>
              </w:rPr>
              <w:t xml:space="preserve">-  </w:t>
            </w:r>
            <w:r w:rsidR="00671AB6">
              <w:rPr>
                <w:sz w:val="28"/>
                <w:szCs w:val="28"/>
              </w:rPr>
              <w:t>р</w:t>
            </w:r>
            <w:r w:rsidRPr="00BB2C6C">
              <w:rPr>
                <w:sz w:val="28"/>
                <w:szCs w:val="28"/>
              </w:rPr>
              <w:t>еализация дополнительных образовательных программ и оказание</w:t>
            </w:r>
            <w:r>
              <w:rPr>
                <w:sz w:val="28"/>
                <w:szCs w:val="28"/>
              </w:rPr>
              <w:t xml:space="preserve"> </w:t>
            </w:r>
            <w:r w:rsidRPr="00BB2C6C">
              <w:rPr>
                <w:sz w:val="28"/>
                <w:szCs w:val="28"/>
              </w:rPr>
              <w:t>дополнительных</w:t>
            </w:r>
            <w:r>
              <w:rPr>
                <w:sz w:val="28"/>
                <w:szCs w:val="28"/>
              </w:rPr>
              <w:t xml:space="preserve"> </w:t>
            </w:r>
            <w:r w:rsidRPr="00BB2C6C">
              <w:rPr>
                <w:sz w:val="28"/>
                <w:szCs w:val="28"/>
              </w:rPr>
              <w:t>образовательных услуг на платной основе за пределами определяющих его статус образовательных программ:</w:t>
            </w:r>
          </w:p>
          <w:p w:rsidR="00AA7B6B" w:rsidRPr="00BB2C6C" w:rsidRDefault="00AA7B6B" w:rsidP="004A1704">
            <w:pPr>
              <w:shd w:val="clear" w:color="auto" w:fill="FFFFFF"/>
              <w:ind w:firstLine="459"/>
              <w:jc w:val="both"/>
              <w:rPr>
                <w:sz w:val="28"/>
                <w:szCs w:val="28"/>
              </w:rPr>
            </w:pPr>
            <w:r w:rsidRPr="00BB2C6C">
              <w:rPr>
                <w:sz w:val="28"/>
                <w:szCs w:val="28"/>
              </w:rPr>
              <w:t>а) ведение занятий в секциях, студиях, кружках различной направленности;</w:t>
            </w:r>
          </w:p>
          <w:p w:rsidR="00AA7B6B" w:rsidRPr="00BB2C6C" w:rsidRDefault="00AA7B6B" w:rsidP="004A1704">
            <w:pPr>
              <w:shd w:val="clear" w:color="auto" w:fill="FFFFFF"/>
              <w:ind w:firstLine="459"/>
              <w:jc w:val="both"/>
              <w:rPr>
                <w:sz w:val="28"/>
                <w:szCs w:val="28"/>
              </w:rPr>
            </w:pPr>
            <w:r w:rsidRPr="00BB2C6C">
              <w:rPr>
                <w:sz w:val="28"/>
                <w:szCs w:val="28"/>
              </w:rPr>
              <w:t>б) ведение занятий с обучающимися, воспитанниками  по предметам художественно-эстетического цикла;</w:t>
            </w:r>
          </w:p>
          <w:p w:rsidR="00AA7B6B" w:rsidRPr="00BB2C6C" w:rsidRDefault="00AA7B6B" w:rsidP="004A1704">
            <w:pPr>
              <w:shd w:val="clear" w:color="auto" w:fill="FFFFFF"/>
              <w:ind w:firstLine="459"/>
              <w:jc w:val="both"/>
              <w:rPr>
                <w:sz w:val="28"/>
                <w:szCs w:val="28"/>
              </w:rPr>
            </w:pPr>
            <w:r w:rsidRPr="00BB2C6C">
              <w:rPr>
                <w:sz w:val="28"/>
                <w:szCs w:val="28"/>
              </w:rPr>
              <w:t>в) ведение занятий с дошкольниками по подготовке к поступлению в 1 класс;</w:t>
            </w:r>
          </w:p>
          <w:p w:rsidR="00AA7B6B" w:rsidRPr="00BB2C6C" w:rsidRDefault="00AA7B6B" w:rsidP="004A1704">
            <w:pPr>
              <w:shd w:val="clear" w:color="auto" w:fill="FFFFFF"/>
              <w:ind w:firstLine="459"/>
              <w:jc w:val="both"/>
              <w:rPr>
                <w:sz w:val="28"/>
                <w:szCs w:val="28"/>
              </w:rPr>
            </w:pPr>
            <w:r w:rsidRPr="00BB2C6C">
              <w:rPr>
                <w:sz w:val="28"/>
                <w:szCs w:val="28"/>
              </w:rPr>
              <w:t>-  Оказание услуг, сопровождающих образовательный процесс:</w:t>
            </w:r>
          </w:p>
          <w:p w:rsidR="00AA7B6B" w:rsidRPr="00BB2C6C" w:rsidRDefault="00AA7B6B" w:rsidP="004A1704">
            <w:pPr>
              <w:shd w:val="clear" w:color="auto" w:fill="FFFFFF"/>
              <w:ind w:firstLine="459"/>
              <w:jc w:val="both"/>
              <w:rPr>
                <w:sz w:val="28"/>
                <w:szCs w:val="28"/>
              </w:rPr>
            </w:pPr>
            <w:r w:rsidRPr="00BB2C6C">
              <w:rPr>
                <w:sz w:val="28"/>
                <w:szCs w:val="28"/>
              </w:rPr>
              <w:t>а) оказание консультаций для родителей с приглашением специалистов;</w:t>
            </w:r>
          </w:p>
          <w:p w:rsidR="00AA7B6B" w:rsidRPr="00BB2C6C" w:rsidRDefault="00AA7B6B" w:rsidP="004A1704">
            <w:pPr>
              <w:shd w:val="clear" w:color="auto" w:fill="FFFFFF"/>
              <w:ind w:firstLine="459"/>
              <w:jc w:val="both"/>
              <w:rPr>
                <w:sz w:val="28"/>
                <w:szCs w:val="28"/>
              </w:rPr>
            </w:pPr>
            <w:r w:rsidRPr="00BB2C6C">
              <w:rPr>
                <w:sz w:val="28"/>
                <w:szCs w:val="28"/>
              </w:rPr>
              <w:t>б) создание групп по адаптации детей к условиям школьной жизни;</w:t>
            </w:r>
          </w:p>
          <w:p w:rsidR="00AA7B6B" w:rsidRPr="00BB2C6C" w:rsidRDefault="00AA7B6B" w:rsidP="004A1704">
            <w:pPr>
              <w:shd w:val="clear" w:color="auto" w:fill="FFFFFF"/>
              <w:ind w:firstLine="459"/>
              <w:jc w:val="both"/>
              <w:rPr>
                <w:sz w:val="28"/>
                <w:szCs w:val="28"/>
              </w:rPr>
            </w:pPr>
            <w:r w:rsidRPr="00BB2C6C">
              <w:rPr>
                <w:sz w:val="28"/>
                <w:szCs w:val="28"/>
              </w:rPr>
              <w:t xml:space="preserve">в) проведение семинаров для педагогических кадров; </w:t>
            </w:r>
          </w:p>
          <w:p w:rsidR="00AA7B6B" w:rsidRPr="00BB2C6C" w:rsidRDefault="00AA7B6B" w:rsidP="004A1704">
            <w:pPr>
              <w:shd w:val="clear" w:color="auto" w:fill="FFFFFF"/>
              <w:ind w:firstLine="459"/>
              <w:jc w:val="both"/>
              <w:rPr>
                <w:sz w:val="28"/>
                <w:szCs w:val="28"/>
              </w:rPr>
            </w:pPr>
            <w:r w:rsidRPr="00BB2C6C">
              <w:rPr>
                <w:sz w:val="28"/>
                <w:szCs w:val="28"/>
              </w:rPr>
              <w:t>г) создание и передача педагогической общественности научной (научно-методической) продукции, объектов</w:t>
            </w:r>
            <w:r w:rsidR="00671AB6">
              <w:rPr>
                <w:sz w:val="28"/>
                <w:szCs w:val="28"/>
              </w:rPr>
              <w:t xml:space="preserve"> интеллектуальной собственности;</w:t>
            </w:r>
          </w:p>
          <w:p w:rsidR="00AA7B6B" w:rsidRPr="00BB2C6C" w:rsidRDefault="00AA7B6B" w:rsidP="004A1704">
            <w:pPr>
              <w:shd w:val="clear" w:color="auto" w:fill="FFFFFF"/>
              <w:ind w:firstLine="459"/>
              <w:jc w:val="both"/>
              <w:rPr>
                <w:sz w:val="28"/>
                <w:szCs w:val="28"/>
              </w:rPr>
            </w:pPr>
            <w:r w:rsidRPr="00BB2C6C">
              <w:rPr>
                <w:sz w:val="28"/>
                <w:szCs w:val="28"/>
              </w:rPr>
              <w:t xml:space="preserve">-  </w:t>
            </w:r>
            <w:r w:rsidR="00671AB6">
              <w:rPr>
                <w:sz w:val="28"/>
                <w:szCs w:val="28"/>
              </w:rPr>
              <w:t>о</w:t>
            </w:r>
            <w:r w:rsidRPr="00BB2C6C">
              <w:rPr>
                <w:sz w:val="28"/>
                <w:szCs w:val="28"/>
              </w:rPr>
              <w:t>казание оздоровительных услуг, направленных на охрану и укрепление здоровья обуч</w:t>
            </w:r>
            <w:r w:rsidR="00671AB6">
              <w:rPr>
                <w:sz w:val="28"/>
                <w:szCs w:val="28"/>
              </w:rPr>
              <w:t>ающихся (</w:t>
            </w:r>
            <w:proofErr w:type="spellStart"/>
            <w:r w:rsidR="00671AB6">
              <w:rPr>
                <w:sz w:val="28"/>
                <w:szCs w:val="28"/>
              </w:rPr>
              <w:t>валеологических</w:t>
            </w:r>
            <w:proofErr w:type="spellEnd"/>
            <w:r w:rsidR="00671AB6">
              <w:rPr>
                <w:sz w:val="28"/>
                <w:szCs w:val="28"/>
              </w:rPr>
              <w:t xml:space="preserve"> услуг);</w:t>
            </w:r>
          </w:p>
          <w:p w:rsidR="00AA7B6B" w:rsidRPr="00BB2C6C" w:rsidRDefault="00AA7B6B" w:rsidP="004A1704">
            <w:pPr>
              <w:shd w:val="clear" w:color="auto" w:fill="FFFFFF"/>
              <w:ind w:firstLine="459"/>
              <w:jc w:val="both"/>
              <w:rPr>
                <w:sz w:val="28"/>
                <w:szCs w:val="28"/>
              </w:rPr>
            </w:pPr>
            <w:r w:rsidRPr="00BB2C6C">
              <w:rPr>
                <w:sz w:val="28"/>
                <w:szCs w:val="28"/>
              </w:rPr>
              <w:t xml:space="preserve">-  </w:t>
            </w:r>
            <w:r w:rsidR="00671AB6">
              <w:rPr>
                <w:sz w:val="28"/>
                <w:szCs w:val="28"/>
              </w:rPr>
              <w:t>о</w:t>
            </w:r>
            <w:r w:rsidRPr="00BB2C6C">
              <w:rPr>
                <w:sz w:val="28"/>
                <w:szCs w:val="28"/>
              </w:rPr>
              <w:t>казание услуг в сфере коррекции недостатков в физическом и (или) психическом развитии:</w:t>
            </w:r>
          </w:p>
          <w:p w:rsidR="00AA7B6B" w:rsidRPr="00BB2C6C" w:rsidRDefault="00AA7B6B" w:rsidP="004A1704">
            <w:pPr>
              <w:shd w:val="clear" w:color="auto" w:fill="FFFFFF"/>
              <w:ind w:firstLine="459"/>
              <w:jc w:val="both"/>
              <w:rPr>
                <w:sz w:val="28"/>
                <w:szCs w:val="28"/>
              </w:rPr>
            </w:pPr>
            <w:r w:rsidRPr="00BB2C6C">
              <w:rPr>
                <w:sz w:val="28"/>
                <w:szCs w:val="28"/>
              </w:rPr>
              <w:t>а) предоставление консультаций психолога;</w:t>
            </w:r>
          </w:p>
          <w:p w:rsidR="00AA7B6B" w:rsidRPr="00BB2C6C" w:rsidRDefault="00AA7B6B" w:rsidP="004A1704">
            <w:pPr>
              <w:shd w:val="clear" w:color="auto" w:fill="FFFFFF"/>
              <w:ind w:firstLine="459"/>
              <w:jc w:val="both"/>
              <w:rPr>
                <w:sz w:val="28"/>
                <w:szCs w:val="28"/>
              </w:rPr>
            </w:pPr>
            <w:r w:rsidRPr="00BB2C6C">
              <w:rPr>
                <w:sz w:val="28"/>
                <w:szCs w:val="28"/>
              </w:rPr>
              <w:t>б) проведение психологических тренингов;</w:t>
            </w:r>
          </w:p>
          <w:p w:rsidR="00AA7B6B" w:rsidRPr="00BB2C6C" w:rsidRDefault="00AA7B6B" w:rsidP="004A1704">
            <w:pPr>
              <w:shd w:val="clear" w:color="auto" w:fill="FFFFFF"/>
              <w:ind w:firstLine="459"/>
              <w:jc w:val="both"/>
              <w:rPr>
                <w:sz w:val="28"/>
                <w:szCs w:val="28"/>
              </w:rPr>
            </w:pPr>
            <w:r w:rsidRPr="00BB2C6C">
              <w:rPr>
                <w:sz w:val="28"/>
                <w:szCs w:val="28"/>
              </w:rPr>
              <w:t>в) проведение психологического тестирования с</w:t>
            </w:r>
            <w:r w:rsidR="00671AB6">
              <w:rPr>
                <w:sz w:val="28"/>
                <w:szCs w:val="28"/>
              </w:rPr>
              <w:t xml:space="preserve"> комментариями и рекомендациями;</w:t>
            </w:r>
          </w:p>
          <w:p w:rsidR="00AA7B6B" w:rsidRDefault="00AA7B6B" w:rsidP="00671AB6">
            <w:pPr>
              <w:shd w:val="clear" w:color="auto" w:fill="FFFFFF"/>
              <w:ind w:firstLine="459"/>
              <w:jc w:val="both"/>
              <w:rPr>
                <w:sz w:val="28"/>
                <w:szCs w:val="28"/>
              </w:rPr>
            </w:pPr>
            <w:r w:rsidRPr="00BB2C6C">
              <w:rPr>
                <w:sz w:val="28"/>
                <w:szCs w:val="28"/>
              </w:rPr>
              <w:t xml:space="preserve">-  </w:t>
            </w:r>
            <w:r w:rsidR="00671AB6">
              <w:rPr>
                <w:sz w:val="28"/>
                <w:szCs w:val="28"/>
              </w:rPr>
              <w:t>о</w:t>
            </w:r>
            <w:r w:rsidRPr="00BB2C6C">
              <w:rPr>
                <w:sz w:val="28"/>
                <w:szCs w:val="28"/>
              </w:rPr>
              <w:t>казание медицинских услуг.</w:t>
            </w:r>
          </w:p>
        </w:tc>
      </w:tr>
      <w:tr w:rsidR="00AA7B6B" w:rsidTr="006D1D90">
        <w:tc>
          <w:tcPr>
            <w:tcW w:w="9570" w:type="dxa"/>
            <w:gridSpan w:val="2"/>
          </w:tcPr>
          <w:p w:rsidR="00AA7B6B" w:rsidRPr="00AA7B6B" w:rsidRDefault="00AA7B6B" w:rsidP="00AA7B6B">
            <w:pPr>
              <w:shd w:val="clear" w:color="auto" w:fill="FFFFFF"/>
              <w:jc w:val="center"/>
              <w:rPr>
                <w:b/>
                <w:bCs/>
                <w:spacing w:val="-1"/>
                <w:sz w:val="28"/>
                <w:szCs w:val="28"/>
              </w:rPr>
            </w:pPr>
            <w:r w:rsidRPr="00AA7B6B">
              <w:rPr>
                <w:b/>
                <w:sz w:val="28"/>
                <w:szCs w:val="28"/>
                <w:lang w:val="en-US"/>
              </w:rPr>
              <w:t>III</w:t>
            </w:r>
            <w:r w:rsidRPr="00AA7B6B">
              <w:rPr>
                <w:b/>
                <w:sz w:val="28"/>
                <w:szCs w:val="28"/>
              </w:rPr>
              <w:t>. ОРГАНИЗАЦИЯ ДЕЯТЕЛЬНОСТИ УЧРЕЖДЕНИЯ, ОСНОВНЫЕ ХАРАКТЕРИСТИКИ ОБРАЗОВАТЕЛЬНОГО ПРОЦЕССА</w:t>
            </w:r>
          </w:p>
        </w:tc>
      </w:tr>
      <w:tr w:rsidR="00AA7B6B" w:rsidTr="008F7389">
        <w:tc>
          <w:tcPr>
            <w:tcW w:w="2802" w:type="dxa"/>
          </w:tcPr>
          <w:p w:rsidR="00AA7B6B" w:rsidRPr="00AA7B6B" w:rsidRDefault="00AA7B6B" w:rsidP="00AA7B6B">
            <w:pPr>
              <w:tabs>
                <w:tab w:val="left" w:pos="5910"/>
              </w:tabs>
              <w:rPr>
                <w:sz w:val="28"/>
                <w:szCs w:val="28"/>
              </w:rPr>
            </w:pPr>
            <w:r>
              <w:rPr>
                <w:sz w:val="28"/>
                <w:szCs w:val="28"/>
              </w:rPr>
              <w:t>3</w:t>
            </w:r>
            <w:r w:rsidRPr="00E570E4">
              <w:rPr>
                <w:sz w:val="28"/>
                <w:szCs w:val="28"/>
              </w:rPr>
              <w:t>.</w:t>
            </w:r>
            <w:r>
              <w:rPr>
                <w:sz w:val="28"/>
                <w:szCs w:val="28"/>
              </w:rPr>
              <w:t>4</w:t>
            </w:r>
            <w:r w:rsidRPr="00E570E4">
              <w:rPr>
                <w:sz w:val="28"/>
                <w:szCs w:val="28"/>
              </w:rPr>
              <w:t>. По тексту Устава</w:t>
            </w:r>
          </w:p>
        </w:tc>
        <w:tc>
          <w:tcPr>
            <w:tcW w:w="6768" w:type="dxa"/>
          </w:tcPr>
          <w:p w:rsidR="00AA7B6B" w:rsidRPr="00BB2C6C" w:rsidRDefault="00AA7B6B" w:rsidP="004A1704">
            <w:pPr>
              <w:shd w:val="clear" w:color="auto" w:fill="FFFFFF"/>
              <w:ind w:firstLine="459"/>
              <w:jc w:val="both"/>
              <w:rPr>
                <w:bCs/>
                <w:spacing w:val="-1"/>
                <w:sz w:val="28"/>
                <w:szCs w:val="28"/>
              </w:rPr>
            </w:pPr>
            <w:r w:rsidRPr="00BB2C6C">
              <w:rPr>
                <w:bCs/>
                <w:spacing w:val="-1"/>
                <w:sz w:val="28"/>
                <w:szCs w:val="28"/>
              </w:rPr>
              <w:t>3.4. </w:t>
            </w:r>
            <w:r w:rsidRPr="00BB2C6C">
              <w:rPr>
                <w:noProof/>
                <w:sz w:val="28"/>
                <w:szCs w:val="28"/>
              </w:rPr>
              <w:t>Режим работы Учреждения - круглосуточный. Язык обучения – руский.</w:t>
            </w:r>
          </w:p>
        </w:tc>
      </w:tr>
      <w:tr w:rsidR="00AA7B6B" w:rsidTr="008F7389">
        <w:tc>
          <w:tcPr>
            <w:tcW w:w="2802" w:type="dxa"/>
          </w:tcPr>
          <w:p w:rsidR="00AA7B6B" w:rsidRPr="00AA7B6B" w:rsidRDefault="00AA7B6B" w:rsidP="00AA7B6B">
            <w:pPr>
              <w:tabs>
                <w:tab w:val="left" w:pos="5910"/>
              </w:tabs>
              <w:rPr>
                <w:sz w:val="28"/>
                <w:szCs w:val="28"/>
              </w:rPr>
            </w:pPr>
            <w:r>
              <w:rPr>
                <w:sz w:val="28"/>
                <w:szCs w:val="28"/>
              </w:rPr>
              <w:t>3</w:t>
            </w:r>
            <w:r w:rsidRPr="00E570E4">
              <w:rPr>
                <w:sz w:val="28"/>
                <w:szCs w:val="28"/>
              </w:rPr>
              <w:t>.</w:t>
            </w:r>
            <w:r>
              <w:rPr>
                <w:sz w:val="28"/>
                <w:szCs w:val="28"/>
              </w:rPr>
              <w:t>5</w:t>
            </w:r>
            <w:r w:rsidRPr="00E570E4">
              <w:rPr>
                <w:sz w:val="28"/>
                <w:szCs w:val="28"/>
              </w:rPr>
              <w:t>. По тексту Устава</w:t>
            </w:r>
          </w:p>
        </w:tc>
        <w:tc>
          <w:tcPr>
            <w:tcW w:w="6768" w:type="dxa"/>
          </w:tcPr>
          <w:p w:rsidR="00AA7B6B" w:rsidRPr="00BB2C6C" w:rsidRDefault="00AA7B6B" w:rsidP="004A1704">
            <w:pPr>
              <w:shd w:val="clear" w:color="auto" w:fill="FFFFFF"/>
              <w:ind w:firstLine="459"/>
              <w:jc w:val="both"/>
              <w:rPr>
                <w:sz w:val="28"/>
                <w:szCs w:val="28"/>
              </w:rPr>
            </w:pPr>
            <w:r w:rsidRPr="00BB2C6C">
              <w:rPr>
                <w:bCs/>
                <w:spacing w:val="-1"/>
                <w:sz w:val="28"/>
                <w:szCs w:val="28"/>
              </w:rPr>
              <w:t>3.5. </w:t>
            </w:r>
            <w:r w:rsidRPr="00BB2C6C">
              <w:rPr>
                <w:sz w:val="28"/>
                <w:szCs w:val="28"/>
              </w:rPr>
              <w:t xml:space="preserve">Содержание образования в Учреждении определяется образовательной программой, разрабатываемой с учетом особенностей </w:t>
            </w:r>
            <w:r w:rsidRPr="00BB2C6C">
              <w:rPr>
                <w:sz w:val="28"/>
                <w:szCs w:val="28"/>
              </w:rPr>
              <w:lastRenderedPageBreak/>
              <w:t>психофизического развития и индивидуальных возможностей обучающихся, воспитанников, принимаемой и реализуемой учреждением самостоятельно.</w:t>
            </w:r>
          </w:p>
          <w:p w:rsidR="00AA7B6B" w:rsidRPr="00BB2C6C" w:rsidRDefault="00AA7B6B" w:rsidP="004A1704">
            <w:pPr>
              <w:shd w:val="clear" w:color="auto" w:fill="FFFFFF"/>
              <w:ind w:firstLine="459"/>
              <w:jc w:val="both"/>
              <w:rPr>
                <w:sz w:val="28"/>
                <w:szCs w:val="28"/>
              </w:rPr>
            </w:pPr>
            <w:r w:rsidRPr="00BB2C6C">
              <w:rPr>
                <w:sz w:val="28"/>
                <w:szCs w:val="28"/>
              </w:rPr>
              <w:t>Учреждение реализует следующие образовательные программы:</w:t>
            </w:r>
          </w:p>
          <w:p w:rsidR="00AA7B6B" w:rsidRPr="00BB2C6C" w:rsidRDefault="00AA7B6B" w:rsidP="004A1704">
            <w:pPr>
              <w:shd w:val="clear" w:color="auto" w:fill="FFFFFF"/>
              <w:ind w:firstLine="459"/>
              <w:jc w:val="both"/>
              <w:rPr>
                <w:sz w:val="28"/>
                <w:szCs w:val="28"/>
              </w:rPr>
            </w:pPr>
            <w:proofErr w:type="gramStart"/>
            <w:r w:rsidRPr="00BB2C6C">
              <w:rPr>
                <w:sz w:val="28"/>
                <w:szCs w:val="28"/>
              </w:rPr>
              <w:t>- основная общеобразовательная  программа дошкольного образования (компенсирующей направленности с приоритетным осуществлением деятельности по квалифицированной коррекции недостатков в физическом развитии детей (нарушения слуха, тяжелые нарушения речи (срок освоения – 5 лет);</w:t>
            </w:r>
            <w:proofErr w:type="gramEnd"/>
          </w:p>
          <w:p w:rsidR="00AA7B6B" w:rsidRPr="00BB2C6C" w:rsidRDefault="00AA7B6B" w:rsidP="004A1704">
            <w:pPr>
              <w:shd w:val="clear" w:color="auto" w:fill="FFFFFF"/>
              <w:ind w:firstLine="459"/>
              <w:jc w:val="both"/>
              <w:rPr>
                <w:sz w:val="28"/>
                <w:szCs w:val="28"/>
              </w:rPr>
            </w:pPr>
            <w:r w:rsidRPr="00BB2C6C">
              <w:rPr>
                <w:sz w:val="28"/>
                <w:szCs w:val="28"/>
              </w:rPr>
              <w:t>- основная  общеобразовательная программа начального общего образования (срок освоения – от 4 до 6 лет);</w:t>
            </w:r>
          </w:p>
          <w:p w:rsidR="00AA7B6B" w:rsidRPr="00BB2C6C" w:rsidRDefault="00AA7B6B" w:rsidP="004A1704">
            <w:pPr>
              <w:shd w:val="clear" w:color="auto" w:fill="FFFFFF"/>
              <w:ind w:firstLine="459"/>
              <w:jc w:val="both"/>
              <w:rPr>
                <w:sz w:val="28"/>
                <w:szCs w:val="28"/>
              </w:rPr>
            </w:pPr>
            <w:r w:rsidRPr="00BB2C6C">
              <w:rPr>
                <w:sz w:val="28"/>
                <w:szCs w:val="28"/>
              </w:rPr>
              <w:t>- основная общеобразовательная программа основного общего образования (срок освоения – от 5 до 7 лет);</w:t>
            </w:r>
          </w:p>
          <w:p w:rsidR="00AA7B6B" w:rsidRPr="00BB2C6C" w:rsidRDefault="00AA7B6B" w:rsidP="004A1704">
            <w:pPr>
              <w:shd w:val="clear" w:color="auto" w:fill="FFFFFF"/>
              <w:ind w:firstLine="459"/>
              <w:jc w:val="both"/>
              <w:rPr>
                <w:sz w:val="28"/>
                <w:szCs w:val="28"/>
              </w:rPr>
            </w:pPr>
            <w:r w:rsidRPr="00BB2C6C">
              <w:rPr>
                <w:sz w:val="28"/>
                <w:szCs w:val="28"/>
              </w:rPr>
              <w:t>- общеобразовательная программа для детей со сложной структурой дефекта:</w:t>
            </w:r>
          </w:p>
          <w:p w:rsidR="00AA7B6B" w:rsidRPr="00BB2C6C" w:rsidRDefault="00AA7B6B" w:rsidP="004A1704">
            <w:pPr>
              <w:shd w:val="clear" w:color="auto" w:fill="FFFFFF"/>
              <w:ind w:firstLine="459"/>
              <w:jc w:val="both"/>
              <w:rPr>
                <w:sz w:val="28"/>
                <w:szCs w:val="28"/>
              </w:rPr>
            </w:pPr>
            <w:r w:rsidRPr="00BB2C6C">
              <w:rPr>
                <w:sz w:val="28"/>
                <w:szCs w:val="28"/>
              </w:rPr>
              <w:t>глухота (тугоухость) и умственная отсталость, глухота и задержка психического развития (срок освоения – от 9 до 11 лет).</w:t>
            </w:r>
          </w:p>
          <w:p w:rsidR="00AA7B6B" w:rsidRPr="00BB2C6C" w:rsidRDefault="00AA7B6B" w:rsidP="004A1704">
            <w:pPr>
              <w:shd w:val="clear" w:color="auto" w:fill="FFFFFF"/>
              <w:ind w:firstLine="459"/>
              <w:jc w:val="both"/>
              <w:rPr>
                <w:sz w:val="28"/>
                <w:szCs w:val="28"/>
              </w:rPr>
            </w:pPr>
            <w:r w:rsidRPr="00BB2C6C">
              <w:rPr>
                <w:sz w:val="28"/>
                <w:szCs w:val="28"/>
              </w:rPr>
              <w:t xml:space="preserve">Учреждение в соответствии с лицензией, кроме основных образовательных программ, реализует программы дополнительного образования следующих направленностей: </w:t>
            </w:r>
          </w:p>
          <w:p w:rsidR="00AA7B6B" w:rsidRPr="00BB2C6C" w:rsidRDefault="00AA7B6B" w:rsidP="004A1704">
            <w:pPr>
              <w:shd w:val="clear" w:color="auto" w:fill="FFFFFF"/>
              <w:ind w:firstLine="459"/>
              <w:jc w:val="both"/>
              <w:rPr>
                <w:sz w:val="28"/>
                <w:szCs w:val="28"/>
              </w:rPr>
            </w:pPr>
            <w:r w:rsidRPr="00BB2C6C">
              <w:rPr>
                <w:sz w:val="28"/>
                <w:szCs w:val="28"/>
              </w:rPr>
              <w:t>- физкультурно-спортивной;</w:t>
            </w:r>
          </w:p>
          <w:p w:rsidR="00AA7B6B" w:rsidRPr="00BB2C6C" w:rsidRDefault="00AA7B6B" w:rsidP="004A1704">
            <w:pPr>
              <w:shd w:val="clear" w:color="auto" w:fill="FFFFFF"/>
              <w:ind w:firstLine="459"/>
              <w:jc w:val="both"/>
              <w:rPr>
                <w:sz w:val="28"/>
                <w:szCs w:val="28"/>
              </w:rPr>
            </w:pPr>
            <w:r w:rsidRPr="00BB2C6C">
              <w:rPr>
                <w:sz w:val="28"/>
                <w:szCs w:val="28"/>
              </w:rPr>
              <w:t>- художественно-эстетической.</w:t>
            </w:r>
          </w:p>
          <w:p w:rsidR="00AA7B6B" w:rsidRPr="00BB2C6C" w:rsidRDefault="00AA7B6B" w:rsidP="004A1704">
            <w:pPr>
              <w:shd w:val="clear" w:color="auto" w:fill="FFFFFF"/>
              <w:ind w:firstLine="459"/>
              <w:jc w:val="both"/>
              <w:rPr>
                <w:sz w:val="28"/>
                <w:szCs w:val="28"/>
              </w:rPr>
            </w:pPr>
            <w:r w:rsidRPr="00BB2C6C">
              <w:rPr>
                <w:sz w:val="28"/>
                <w:szCs w:val="28"/>
              </w:rPr>
              <w:t>Учреждение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A7B6B" w:rsidRPr="00BB2C6C" w:rsidRDefault="00AA7B6B" w:rsidP="004A1704">
            <w:pPr>
              <w:shd w:val="clear" w:color="auto" w:fill="FFFFFF"/>
              <w:ind w:firstLine="459"/>
              <w:jc w:val="both"/>
              <w:rPr>
                <w:bCs/>
                <w:spacing w:val="-1"/>
                <w:sz w:val="28"/>
                <w:szCs w:val="28"/>
              </w:rPr>
            </w:pPr>
            <w:r w:rsidRPr="00BB2C6C">
              <w:rPr>
                <w:sz w:val="28"/>
                <w:szCs w:val="28"/>
              </w:rPr>
              <w:t xml:space="preserve">Для </w:t>
            </w:r>
            <w:proofErr w:type="gramStart"/>
            <w:r w:rsidRPr="00BB2C6C">
              <w:rPr>
                <w:sz w:val="28"/>
                <w:szCs w:val="28"/>
              </w:rPr>
              <w:t>обучающихся</w:t>
            </w:r>
            <w:proofErr w:type="gramEnd"/>
            <w:r w:rsidRPr="00BB2C6C">
              <w:rPr>
                <w:sz w:val="28"/>
                <w:szCs w:val="28"/>
              </w:rPr>
              <w:t>, которые по состоянию здоровья не могут посещать Учреждение, обучение по образовательным программам начального общего, основного общего образования организуется на дому.</w:t>
            </w:r>
          </w:p>
        </w:tc>
      </w:tr>
      <w:tr w:rsidR="00AA7B6B" w:rsidTr="008F7389">
        <w:tc>
          <w:tcPr>
            <w:tcW w:w="2802" w:type="dxa"/>
          </w:tcPr>
          <w:p w:rsidR="00AA7B6B" w:rsidRPr="00AA7B6B" w:rsidRDefault="006C76B7" w:rsidP="006C76B7">
            <w:pPr>
              <w:tabs>
                <w:tab w:val="left" w:pos="5910"/>
              </w:tabs>
              <w:rPr>
                <w:sz w:val="28"/>
                <w:szCs w:val="28"/>
              </w:rPr>
            </w:pPr>
            <w:r>
              <w:rPr>
                <w:sz w:val="28"/>
                <w:szCs w:val="28"/>
              </w:rPr>
              <w:lastRenderedPageBreak/>
              <w:t>3</w:t>
            </w:r>
            <w:r w:rsidRPr="00E570E4">
              <w:rPr>
                <w:sz w:val="28"/>
                <w:szCs w:val="28"/>
              </w:rPr>
              <w:t>.</w:t>
            </w:r>
            <w:r>
              <w:rPr>
                <w:sz w:val="28"/>
                <w:szCs w:val="28"/>
              </w:rPr>
              <w:t>7</w:t>
            </w:r>
            <w:r w:rsidRPr="00E570E4">
              <w:rPr>
                <w:sz w:val="28"/>
                <w:szCs w:val="28"/>
              </w:rPr>
              <w:t>. По тексту Устава</w:t>
            </w:r>
          </w:p>
        </w:tc>
        <w:tc>
          <w:tcPr>
            <w:tcW w:w="6768" w:type="dxa"/>
          </w:tcPr>
          <w:p w:rsidR="006C76B7" w:rsidRDefault="006C76B7" w:rsidP="004A1704">
            <w:pPr>
              <w:shd w:val="clear" w:color="auto" w:fill="FFFFFF"/>
              <w:ind w:firstLine="459"/>
              <w:jc w:val="both"/>
              <w:rPr>
                <w:rStyle w:val="apple-converted-space"/>
                <w:sz w:val="28"/>
                <w:szCs w:val="28"/>
              </w:rPr>
            </w:pPr>
            <w:r w:rsidRPr="00BB2C6C">
              <w:rPr>
                <w:bCs/>
                <w:spacing w:val="-1"/>
                <w:sz w:val="28"/>
                <w:szCs w:val="28"/>
              </w:rPr>
              <w:t>3.7. </w:t>
            </w:r>
            <w:r w:rsidRPr="00BB2C6C">
              <w:rPr>
                <w:sz w:val="28"/>
                <w:szCs w:val="28"/>
              </w:rPr>
              <w:t xml:space="preserve"> В Учреждение принимаются </w:t>
            </w:r>
            <w:proofErr w:type="spellStart"/>
            <w:r w:rsidRPr="00BB2C6C">
              <w:rPr>
                <w:sz w:val="28"/>
                <w:szCs w:val="28"/>
              </w:rPr>
              <w:t>неслышащие</w:t>
            </w:r>
            <w:proofErr w:type="spellEnd"/>
            <w:r w:rsidRPr="00BB2C6C">
              <w:rPr>
                <w:sz w:val="28"/>
                <w:szCs w:val="28"/>
              </w:rPr>
              <w:t xml:space="preserve">, слабослышащие дети (имеющие частичную потерю слуха и различную степень недоразвития речи) и позднооглохшие дети (оглохшие в дошкольном или школьном возрасте, но сохранившие </w:t>
            </w:r>
            <w:r w:rsidRPr="00BB2C6C">
              <w:rPr>
                <w:sz w:val="28"/>
                <w:szCs w:val="28"/>
              </w:rPr>
              <w:lastRenderedPageBreak/>
              <w:t xml:space="preserve">самостоятельную речь), дети после </w:t>
            </w:r>
            <w:proofErr w:type="spellStart"/>
            <w:r w:rsidRPr="00BB2C6C">
              <w:rPr>
                <w:sz w:val="28"/>
                <w:szCs w:val="28"/>
              </w:rPr>
              <w:t>кохлеарной</w:t>
            </w:r>
            <w:proofErr w:type="spellEnd"/>
            <w:r w:rsidRPr="00BB2C6C">
              <w:rPr>
                <w:sz w:val="28"/>
                <w:szCs w:val="28"/>
              </w:rPr>
              <w:t xml:space="preserve"> имплантации. А также принимаются </w:t>
            </w:r>
            <w:proofErr w:type="spellStart"/>
            <w:r w:rsidRPr="00BB2C6C">
              <w:rPr>
                <w:sz w:val="28"/>
                <w:szCs w:val="28"/>
              </w:rPr>
              <w:t>неслышащие</w:t>
            </w:r>
            <w:proofErr w:type="spellEnd"/>
            <w:r w:rsidRPr="00BB2C6C">
              <w:rPr>
                <w:sz w:val="28"/>
                <w:szCs w:val="28"/>
              </w:rPr>
              <w:t>, слабослышащие и позднооглохшие дети со сложной структурой  дефекта: глухота (тугоухость) и умственная отсталость.</w:t>
            </w:r>
            <w:r w:rsidRPr="00BB2C6C">
              <w:rPr>
                <w:rStyle w:val="apple-converted-space"/>
                <w:sz w:val="28"/>
                <w:szCs w:val="28"/>
              </w:rPr>
              <w:t> </w:t>
            </w:r>
          </w:p>
          <w:p w:rsidR="00AA7B6B" w:rsidRPr="00BB2C6C" w:rsidRDefault="006C76B7" w:rsidP="006C76B7">
            <w:pPr>
              <w:shd w:val="clear" w:color="auto" w:fill="FFFFFF"/>
              <w:ind w:firstLine="709"/>
              <w:jc w:val="both"/>
              <w:rPr>
                <w:bCs/>
                <w:spacing w:val="-1"/>
                <w:sz w:val="28"/>
                <w:szCs w:val="28"/>
              </w:rPr>
            </w:pPr>
            <w:r w:rsidRPr="00BB2C6C">
              <w:rPr>
                <w:rStyle w:val="apple-converted-space"/>
                <w:sz w:val="28"/>
                <w:szCs w:val="28"/>
              </w:rPr>
              <w:t xml:space="preserve">Кроме того, в Учреждение принимаются дети, имеющие общее недоразвитие речи  тяжелой степени (алалия, дизартрия, </w:t>
            </w:r>
            <w:proofErr w:type="spellStart"/>
            <w:r w:rsidRPr="00BB2C6C">
              <w:rPr>
                <w:rStyle w:val="apple-converted-space"/>
                <w:sz w:val="28"/>
                <w:szCs w:val="28"/>
              </w:rPr>
              <w:t>ринолалия</w:t>
            </w:r>
            <w:proofErr w:type="spellEnd"/>
            <w:r w:rsidRPr="00BB2C6C">
              <w:rPr>
                <w:rStyle w:val="apple-converted-space"/>
                <w:sz w:val="28"/>
                <w:szCs w:val="28"/>
              </w:rPr>
              <w:t>, афазия), а также дети, страдающие общим недоразвитием речи, сопровождающимся заиканием.</w:t>
            </w:r>
          </w:p>
        </w:tc>
      </w:tr>
      <w:tr w:rsidR="006C76B7" w:rsidTr="008F7389">
        <w:tc>
          <w:tcPr>
            <w:tcW w:w="2802" w:type="dxa"/>
          </w:tcPr>
          <w:p w:rsidR="006C76B7" w:rsidRPr="00AA7B6B" w:rsidRDefault="006C76B7" w:rsidP="004A466F">
            <w:pPr>
              <w:tabs>
                <w:tab w:val="left" w:pos="5910"/>
              </w:tabs>
              <w:rPr>
                <w:sz w:val="28"/>
                <w:szCs w:val="28"/>
              </w:rPr>
            </w:pPr>
            <w:r>
              <w:rPr>
                <w:sz w:val="28"/>
                <w:szCs w:val="28"/>
              </w:rPr>
              <w:lastRenderedPageBreak/>
              <w:t>3</w:t>
            </w:r>
            <w:r w:rsidRPr="00E570E4">
              <w:rPr>
                <w:sz w:val="28"/>
                <w:szCs w:val="28"/>
              </w:rPr>
              <w:t>.</w:t>
            </w:r>
            <w:r>
              <w:rPr>
                <w:sz w:val="28"/>
                <w:szCs w:val="28"/>
              </w:rPr>
              <w:t>9</w:t>
            </w:r>
            <w:r w:rsidRPr="00E570E4">
              <w:rPr>
                <w:sz w:val="28"/>
                <w:szCs w:val="28"/>
              </w:rPr>
              <w:t>. По тексту Устава</w:t>
            </w:r>
          </w:p>
        </w:tc>
        <w:tc>
          <w:tcPr>
            <w:tcW w:w="6768" w:type="dxa"/>
          </w:tcPr>
          <w:p w:rsidR="006C76B7" w:rsidRPr="009075F1" w:rsidRDefault="006C76B7" w:rsidP="004A1704">
            <w:pPr>
              <w:tabs>
                <w:tab w:val="num" w:pos="0"/>
              </w:tabs>
              <w:ind w:firstLine="459"/>
              <w:jc w:val="both"/>
              <w:rPr>
                <w:sz w:val="28"/>
                <w:szCs w:val="28"/>
              </w:rPr>
            </w:pPr>
            <w:r>
              <w:rPr>
                <w:sz w:val="28"/>
                <w:szCs w:val="28"/>
              </w:rPr>
              <w:t xml:space="preserve">3.9. </w:t>
            </w:r>
            <w:r w:rsidRPr="009075F1">
              <w:rPr>
                <w:sz w:val="28"/>
                <w:szCs w:val="28"/>
              </w:rPr>
              <w:t xml:space="preserve">Порядок и основание </w:t>
            </w:r>
            <w:r w:rsidRPr="00E04BC8">
              <w:rPr>
                <w:sz w:val="28"/>
                <w:szCs w:val="28"/>
              </w:rPr>
              <w:t>отчисления</w:t>
            </w:r>
            <w:r>
              <w:rPr>
                <w:sz w:val="28"/>
                <w:szCs w:val="28"/>
              </w:rPr>
              <w:t xml:space="preserve"> из Учреждения</w:t>
            </w:r>
            <w:r w:rsidRPr="009075F1">
              <w:rPr>
                <w:sz w:val="28"/>
                <w:szCs w:val="28"/>
              </w:rPr>
              <w:t>:</w:t>
            </w:r>
          </w:p>
          <w:p w:rsidR="006C76B7" w:rsidRDefault="006C76B7" w:rsidP="004A1704">
            <w:pPr>
              <w:tabs>
                <w:tab w:val="num" w:pos="0"/>
              </w:tabs>
              <w:ind w:firstLine="459"/>
              <w:jc w:val="both"/>
              <w:rPr>
                <w:sz w:val="28"/>
                <w:szCs w:val="28"/>
              </w:rPr>
            </w:pPr>
            <w:r>
              <w:rPr>
                <w:sz w:val="28"/>
                <w:szCs w:val="28"/>
              </w:rPr>
              <w:t>3.9.1. П</w:t>
            </w:r>
            <w:r w:rsidRPr="00520762">
              <w:rPr>
                <w:sz w:val="28"/>
                <w:szCs w:val="28"/>
              </w:rPr>
              <w:t xml:space="preserve">о </w:t>
            </w:r>
            <w:r>
              <w:rPr>
                <w:sz w:val="28"/>
                <w:szCs w:val="28"/>
              </w:rPr>
              <w:t>заявлению родителей в связи с переездом на новое место жительство или переходом для продолжения обучения в другое образовательное учреждение.</w:t>
            </w:r>
          </w:p>
          <w:p w:rsidR="006C76B7" w:rsidRPr="0052022C" w:rsidRDefault="006C76B7" w:rsidP="004A1704">
            <w:pPr>
              <w:pStyle w:val="ConsPlusNormal"/>
              <w:ind w:firstLine="459"/>
              <w:jc w:val="both"/>
              <w:rPr>
                <w:rFonts w:ascii="Times New Roman" w:hAnsi="Times New Roman" w:cs="Times New Roman"/>
                <w:sz w:val="28"/>
                <w:szCs w:val="28"/>
              </w:rPr>
            </w:pPr>
            <w:r>
              <w:rPr>
                <w:rFonts w:ascii="Times New Roman" w:hAnsi="Times New Roman" w:cs="Times New Roman"/>
                <w:sz w:val="28"/>
                <w:szCs w:val="28"/>
              </w:rPr>
              <w:t>3.9.2</w:t>
            </w:r>
            <w:r w:rsidRPr="0070558E">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П</w:t>
            </w:r>
            <w:r w:rsidRPr="0052022C">
              <w:rPr>
                <w:rFonts w:ascii="Times New Roman" w:hAnsi="Times New Roman" w:cs="Times New Roman"/>
                <w:sz w:val="28"/>
                <w:szCs w:val="28"/>
              </w:rPr>
              <w:t>о согласию родителей (законных представителей),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общеобразовательное учреждение до получения общего образования.</w:t>
            </w:r>
          </w:p>
          <w:p w:rsidR="006C76B7" w:rsidRPr="00BB2C6C" w:rsidRDefault="006C76B7" w:rsidP="004A1704">
            <w:pPr>
              <w:shd w:val="clear" w:color="auto" w:fill="FFFFFF"/>
              <w:ind w:firstLine="459"/>
              <w:jc w:val="both"/>
              <w:rPr>
                <w:bCs/>
                <w:spacing w:val="-1"/>
                <w:sz w:val="28"/>
                <w:szCs w:val="28"/>
              </w:rPr>
            </w:pPr>
            <w:r w:rsidRPr="00BB2C6C">
              <w:rPr>
                <w:sz w:val="28"/>
                <w:szCs w:val="28"/>
              </w:rPr>
              <w:t>3.9.3. В связи с получением образования (завершением обучения).</w:t>
            </w:r>
          </w:p>
        </w:tc>
      </w:tr>
      <w:tr w:rsidR="006C76B7" w:rsidTr="008F7389">
        <w:tc>
          <w:tcPr>
            <w:tcW w:w="2802" w:type="dxa"/>
          </w:tcPr>
          <w:p w:rsidR="006C76B7" w:rsidRPr="00AA7B6B" w:rsidRDefault="006C76B7" w:rsidP="006C76B7">
            <w:pPr>
              <w:tabs>
                <w:tab w:val="left" w:pos="5910"/>
              </w:tabs>
              <w:rPr>
                <w:sz w:val="28"/>
                <w:szCs w:val="28"/>
              </w:rPr>
            </w:pPr>
            <w:r>
              <w:rPr>
                <w:sz w:val="28"/>
                <w:szCs w:val="28"/>
              </w:rPr>
              <w:t>3</w:t>
            </w:r>
            <w:r w:rsidRPr="00E570E4">
              <w:rPr>
                <w:sz w:val="28"/>
                <w:szCs w:val="28"/>
              </w:rPr>
              <w:t>.</w:t>
            </w:r>
            <w:r>
              <w:rPr>
                <w:sz w:val="28"/>
                <w:szCs w:val="28"/>
              </w:rPr>
              <w:t>10</w:t>
            </w:r>
            <w:r w:rsidRPr="00E570E4">
              <w:rPr>
                <w:sz w:val="28"/>
                <w:szCs w:val="28"/>
              </w:rPr>
              <w:t>. По тексту Устава</w:t>
            </w:r>
          </w:p>
        </w:tc>
        <w:tc>
          <w:tcPr>
            <w:tcW w:w="6768" w:type="dxa"/>
          </w:tcPr>
          <w:p w:rsidR="006C76B7" w:rsidRPr="00BB2C6C" w:rsidRDefault="006C76B7" w:rsidP="004A1704">
            <w:pPr>
              <w:shd w:val="clear" w:color="auto" w:fill="FFFFFF"/>
              <w:ind w:firstLine="459"/>
              <w:jc w:val="both"/>
              <w:rPr>
                <w:bCs/>
                <w:spacing w:val="-1"/>
                <w:sz w:val="28"/>
                <w:szCs w:val="28"/>
              </w:rPr>
            </w:pPr>
            <w:r w:rsidRPr="00BB2C6C">
              <w:rPr>
                <w:bCs/>
                <w:spacing w:val="-1"/>
                <w:sz w:val="28"/>
                <w:szCs w:val="28"/>
              </w:rPr>
              <w:t>3.10. </w:t>
            </w:r>
            <w:r w:rsidRPr="00BB2C6C">
              <w:rPr>
                <w:sz w:val="28"/>
                <w:szCs w:val="28"/>
              </w:rPr>
              <w:t xml:space="preserve"> Учебный год в Учреждении начинается  1 сентября. Продолжительность учебного года в первом классе и выпускном классе – 33  недели, во 2 - 10 классах – 34 недели, в дошкольном отделении - 36 недель. Учебный год делится на 4 четверти. В установленные Учредителем сроки проводятся осенние, зимние и весенние каникулы. Для учащихся  1-х классов выделяется дополнительное каникулярное время.</w:t>
            </w:r>
          </w:p>
        </w:tc>
      </w:tr>
      <w:tr w:rsidR="006C76B7" w:rsidTr="008F7389">
        <w:tc>
          <w:tcPr>
            <w:tcW w:w="2802" w:type="dxa"/>
          </w:tcPr>
          <w:p w:rsidR="006C76B7" w:rsidRDefault="004A1704" w:rsidP="004A1704">
            <w:pPr>
              <w:tabs>
                <w:tab w:val="left" w:pos="5910"/>
              </w:tabs>
              <w:rPr>
                <w:sz w:val="28"/>
                <w:szCs w:val="28"/>
              </w:rPr>
            </w:pPr>
            <w:r>
              <w:rPr>
                <w:sz w:val="28"/>
                <w:szCs w:val="28"/>
              </w:rPr>
              <w:t>3</w:t>
            </w:r>
            <w:r w:rsidRPr="00E570E4">
              <w:rPr>
                <w:sz w:val="28"/>
                <w:szCs w:val="28"/>
              </w:rPr>
              <w:t>.</w:t>
            </w:r>
            <w:r>
              <w:rPr>
                <w:sz w:val="28"/>
                <w:szCs w:val="28"/>
              </w:rPr>
              <w:t>11</w:t>
            </w:r>
            <w:r w:rsidRPr="00E570E4">
              <w:rPr>
                <w:sz w:val="28"/>
                <w:szCs w:val="28"/>
              </w:rPr>
              <w:t>. По тексту Устава</w:t>
            </w:r>
          </w:p>
        </w:tc>
        <w:tc>
          <w:tcPr>
            <w:tcW w:w="6768" w:type="dxa"/>
          </w:tcPr>
          <w:p w:rsidR="004A1704" w:rsidRPr="00BB2C6C" w:rsidRDefault="004A1704" w:rsidP="004A1704">
            <w:pPr>
              <w:shd w:val="clear" w:color="auto" w:fill="FFFFFF"/>
              <w:ind w:firstLine="459"/>
              <w:jc w:val="both"/>
              <w:rPr>
                <w:sz w:val="28"/>
                <w:szCs w:val="28"/>
              </w:rPr>
            </w:pPr>
            <w:r w:rsidRPr="00BB2C6C">
              <w:rPr>
                <w:bCs/>
                <w:spacing w:val="-1"/>
                <w:sz w:val="28"/>
                <w:szCs w:val="28"/>
              </w:rPr>
              <w:t>3.11. </w:t>
            </w:r>
            <w:r w:rsidRPr="00BB2C6C">
              <w:rPr>
                <w:sz w:val="28"/>
                <w:szCs w:val="28"/>
              </w:rPr>
              <w:t xml:space="preserve"> Структурн</w:t>
            </w:r>
            <w:r w:rsidR="00671AB6">
              <w:rPr>
                <w:sz w:val="28"/>
                <w:szCs w:val="28"/>
              </w:rPr>
              <w:t>ыми</w:t>
            </w:r>
            <w:r w:rsidRPr="00BB2C6C">
              <w:rPr>
                <w:sz w:val="28"/>
                <w:szCs w:val="28"/>
              </w:rPr>
              <w:t xml:space="preserve"> единиц</w:t>
            </w:r>
            <w:r w:rsidR="00671AB6">
              <w:rPr>
                <w:sz w:val="28"/>
                <w:szCs w:val="28"/>
              </w:rPr>
              <w:t>ами</w:t>
            </w:r>
            <w:r w:rsidRPr="00BB2C6C">
              <w:rPr>
                <w:sz w:val="28"/>
                <w:szCs w:val="28"/>
              </w:rPr>
              <w:t xml:space="preserve"> Учреждения явля</w:t>
            </w:r>
            <w:r w:rsidR="00671AB6">
              <w:rPr>
                <w:sz w:val="28"/>
                <w:szCs w:val="28"/>
              </w:rPr>
              <w:t>ю</w:t>
            </w:r>
            <w:r w:rsidRPr="00BB2C6C">
              <w:rPr>
                <w:sz w:val="28"/>
                <w:szCs w:val="28"/>
              </w:rPr>
              <w:t xml:space="preserve">тся группа, класс. </w:t>
            </w:r>
          </w:p>
          <w:p w:rsidR="004A1704" w:rsidRPr="00BB2C6C" w:rsidRDefault="004A1704" w:rsidP="004A1704">
            <w:pPr>
              <w:shd w:val="clear" w:color="auto" w:fill="FFFFFF"/>
              <w:ind w:firstLine="459"/>
              <w:jc w:val="both"/>
              <w:rPr>
                <w:sz w:val="28"/>
                <w:szCs w:val="28"/>
              </w:rPr>
            </w:pPr>
            <w:r w:rsidRPr="00BB2C6C">
              <w:rPr>
                <w:sz w:val="28"/>
                <w:szCs w:val="28"/>
              </w:rPr>
              <w:t>Воспитательные группы в соответствии с предельной наполняемостью  функционирует по типу группы продленного дня с понедельника по пятницу.</w:t>
            </w:r>
          </w:p>
          <w:p w:rsidR="004A1704" w:rsidRPr="00BB2C6C" w:rsidRDefault="004A1704" w:rsidP="004A1704">
            <w:pPr>
              <w:shd w:val="clear" w:color="auto" w:fill="FFFFFF"/>
              <w:ind w:firstLine="459"/>
              <w:jc w:val="both"/>
              <w:rPr>
                <w:sz w:val="28"/>
                <w:szCs w:val="28"/>
              </w:rPr>
            </w:pPr>
            <w:r w:rsidRPr="00BB2C6C">
              <w:rPr>
                <w:sz w:val="28"/>
                <w:szCs w:val="28"/>
              </w:rPr>
              <w:t>При увеличении количества воспитанников в группах, превышающего предельную наполняемость, вводится единица младшего воспитателя с целью обеспечения соответствующего сопровождения внеурочной деятельности воспитанников.</w:t>
            </w:r>
          </w:p>
          <w:p w:rsidR="006C76B7" w:rsidRPr="00BB2C6C" w:rsidRDefault="004A1704" w:rsidP="004A1704">
            <w:pPr>
              <w:shd w:val="clear" w:color="auto" w:fill="FFFFFF"/>
              <w:ind w:firstLine="459"/>
              <w:jc w:val="both"/>
              <w:rPr>
                <w:bCs/>
                <w:spacing w:val="-1"/>
                <w:sz w:val="28"/>
                <w:szCs w:val="28"/>
              </w:rPr>
            </w:pPr>
            <w:r w:rsidRPr="00BB2C6C">
              <w:rPr>
                <w:sz w:val="28"/>
                <w:szCs w:val="28"/>
              </w:rPr>
              <w:t xml:space="preserve">Предельная наполняемость воспитательной группы в вечернее время, субботу (после учебных </w:t>
            </w:r>
            <w:r w:rsidRPr="00BB2C6C">
              <w:rPr>
                <w:sz w:val="28"/>
                <w:szCs w:val="28"/>
              </w:rPr>
              <w:lastRenderedPageBreak/>
              <w:t>занятий), выходные и праздничные дни определяется в зависимости от санитарных норм, правил и условий Учреждения.</w:t>
            </w:r>
          </w:p>
        </w:tc>
      </w:tr>
      <w:tr w:rsidR="004A1704" w:rsidTr="008F7389">
        <w:tc>
          <w:tcPr>
            <w:tcW w:w="2802" w:type="dxa"/>
          </w:tcPr>
          <w:p w:rsidR="004A1704" w:rsidRDefault="004A1704" w:rsidP="004A1704">
            <w:pPr>
              <w:tabs>
                <w:tab w:val="left" w:pos="5910"/>
              </w:tabs>
              <w:rPr>
                <w:sz w:val="28"/>
                <w:szCs w:val="28"/>
              </w:rPr>
            </w:pPr>
            <w:r>
              <w:rPr>
                <w:sz w:val="28"/>
                <w:szCs w:val="28"/>
              </w:rPr>
              <w:lastRenderedPageBreak/>
              <w:t>3</w:t>
            </w:r>
            <w:r w:rsidRPr="00E570E4">
              <w:rPr>
                <w:sz w:val="28"/>
                <w:szCs w:val="28"/>
              </w:rPr>
              <w:t>.</w:t>
            </w:r>
            <w:r>
              <w:rPr>
                <w:sz w:val="28"/>
                <w:szCs w:val="28"/>
              </w:rPr>
              <w:t>12</w:t>
            </w:r>
            <w:r w:rsidRPr="00E570E4">
              <w:rPr>
                <w:sz w:val="28"/>
                <w:szCs w:val="28"/>
              </w:rPr>
              <w:t>. По тексту Устава</w:t>
            </w:r>
          </w:p>
        </w:tc>
        <w:tc>
          <w:tcPr>
            <w:tcW w:w="6768" w:type="dxa"/>
          </w:tcPr>
          <w:p w:rsidR="004A1704" w:rsidRPr="00BB2C6C" w:rsidRDefault="004A1704" w:rsidP="004A1704">
            <w:pPr>
              <w:shd w:val="clear" w:color="auto" w:fill="FFFFFF"/>
              <w:ind w:firstLine="459"/>
              <w:jc w:val="both"/>
              <w:rPr>
                <w:sz w:val="28"/>
                <w:szCs w:val="28"/>
              </w:rPr>
            </w:pPr>
            <w:r w:rsidRPr="00BB2C6C">
              <w:rPr>
                <w:bCs/>
                <w:spacing w:val="-1"/>
                <w:sz w:val="28"/>
                <w:szCs w:val="28"/>
              </w:rPr>
              <w:t>3.12. </w:t>
            </w:r>
            <w:r w:rsidRPr="00BB2C6C">
              <w:rPr>
                <w:sz w:val="28"/>
                <w:szCs w:val="28"/>
              </w:rPr>
              <w:t xml:space="preserve"> В составе Учреждения для обеспечения дифференцированного подхода в обучении детей с недостатками слуха и различным уровнем речевого развития, обусловленным нарушением слуха, отдельно комплектуются  классы для глухих и слабослышащих учащихся.</w:t>
            </w:r>
          </w:p>
          <w:p w:rsidR="004A1704" w:rsidRPr="00BB2C6C" w:rsidRDefault="004A1704" w:rsidP="004A1704">
            <w:pPr>
              <w:shd w:val="clear" w:color="auto" w:fill="FFFFFF"/>
              <w:ind w:firstLine="459"/>
              <w:jc w:val="both"/>
              <w:rPr>
                <w:sz w:val="28"/>
                <w:szCs w:val="28"/>
              </w:rPr>
            </w:pPr>
            <w:r w:rsidRPr="00BB2C6C">
              <w:rPr>
                <w:sz w:val="28"/>
                <w:szCs w:val="28"/>
              </w:rPr>
              <w:t>В составе Учреждения  организуются классы  для детей с тяжелой речевой патологией.</w:t>
            </w:r>
          </w:p>
          <w:p w:rsidR="004A1704" w:rsidRPr="00BB2C6C" w:rsidRDefault="004A1704" w:rsidP="004A1704">
            <w:pPr>
              <w:shd w:val="clear" w:color="auto" w:fill="FFFFFF"/>
              <w:ind w:firstLine="459"/>
              <w:jc w:val="both"/>
              <w:rPr>
                <w:bCs/>
                <w:spacing w:val="-1"/>
                <w:sz w:val="28"/>
                <w:szCs w:val="28"/>
              </w:rPr>
            </w:pPr>
            <w:proofErr w:type="gramStart"/>
            <w:r w:rsidRPr="00BB2C6C">
              <w:rPr>
                <w:sz w:val="28"/>
                <w:szCs w:val="28"/>
              </w:rPr>
              <w:t>В составе  Учреждения организуются специальные классы, группы для обучающихся, воспитанников,  имеющих сложные дефекты: глухота (тугоухость) и умственная отсталость, глухота (тугоухость) и задержка психического развития).</w:t>
            </w:r>
            <w:proofErr w:type="gramEnd"/>
          </w:p>
        </w:tc>
      </w:tr>
      <w:tr w:rsidR="004A1704" w:rsidTr="008F7389">
        <w:tc>
          <w:tcPr>
            <w:tcW w:w="2802" w:type="dxa"/>
          </w:tcPr>
          <w:p w:rsidR="004A1704" w:rsidRDefault="004A1704" w:rsidP="004A1704">
            <w:pPr>
              <w:tabs>
                <w:tab w:val="left" w:pos="5910"/>
              </w:tabs>
              <w:rPr>
                <w:sz w:val="28"/>
                <w:szCs w:val="28"/>
              </w:rPr>
            </w:pPr>
            <w:r>
              <w:rPr>
                <w:sz w:val="28"/>
                <w:szCs w:val="28"/>
              </w:rPr>
              <w:t>3</w:t>
            </w:r>
            <w:r w:rsidRPr="00E570E4">
              <w:rPr>
                <w:sz w:val="28"/>
                <w:szCs w:val="28"/>
              </w:rPr>
              <w:t>.</w:t>
            </w:r>
            <w:r>
              <w:rPr>
                <w:sz w:val="28"/>
                <w:szCs w:val="28"/>
              </w:rPr>
              <w:t>13</w:t>
            </w:r>
            <w:r w:rsidRPr="00E570E4">
              <w:rPr>
                <w:sz w:val="28"/>
                <w:szCs w:val="28"/>
              </w:rPr>
              <w:t>. По тексту Устава</w:t>
            </w:r>
          </w:p>
        </w:tc>
        <w:tc>
          <w:tcPr>
            <w:tcW w:w="6768" w:type="dxa"/>
          </w:tcPr>
          <w:p w:rsidR="004A1704" w:rsidRPr="00BB2C6C" w:rsidRDefault="004A1704" w:rsidP="004A1704">
            <w:pPr>
              <w:shd w:val="clear" w:color="auto" w:fill="FFFFFF"/>
              <w:ind w:firstLine="459"/>
              <w:jc w:val="both"/>
              <w:rPr>
                <w:bCs/>
                <w:spacing w:val="-1"/>
                <w:sz w:val="28"/>
                <w:szCs w:val="28"/>
              </w:rPr>
            </w:pPr>
            <w:r w:rsidRPr="00BB2C6C">
              <w:rPr>
                <w:bCs/>
                <w:spacing w:val="-1"/>
                <w:sz w:val="28"/>
                <w:szCs w:val="28"/>
              </w:rPr>
              <w:t>3.13. </w:t>
            </w:r>
            <w:r w:rsidRPr="00BB2C6C">
              <w:rPr>
                <w:sz w:val="28"/>
                <w:szCs w:val="28"/>
              </w:rPr>
              <w:t xml:space="preserve"> Содержание образования в специальных (коррекционных) классах Учреждения (для воспитанников,  имеющих сложные дефекты: глухота (тугоухость) и умственная отсталость, глухота (тугоухость) и задержка психического развития) определяется  адаптированными образовательными программами и специальными учебными планами  в соответствии с возможностями детей и рекомендациями </w:t>
            </w:r>
            <w:proofErr w:type="spellStart"/>
            <w:r w:rsidRPr="00BB2C6C">
              <w:rPr>
                <w:sz w:val="28"/>
                <w:szCs w:val="28"/>
              </w:rPr>
              <w:t>психолого-медико</w:t>
            </w:r>
            <w:r>
              <w:rPr>
                <w:sz w:val="28"/>
                <w:szCs w:val="28"/>
              </w:rPr>
              <w:t>-педагогической</w:t>
            </w:r>
            <w:proofErr w:type="spellEnd"/>
            <w:r>
              <w:rPr>
                <w:sz w:val="28"/>
                <w:szCs w:val="28"/>
              </w:rPr>
              <w:t xml:space="preserve"> комиссии.</w:t>
            </w:r>
          </w:p>
        </w:tc>
      </w:tr>
      <w:tr w:rsidR="004A1704" w:rsidTr="008F7389">
        <w:tc>
          <w:tcPr>
            <w:tcW w:w="2802" w:type="dxa"/>
          </w:tcPr>
          <w:p w:rsidR="004A1704" w:rsidRDefault="004A1704" w:rsidP="004A1704">
            <w:pPr>
              <w:tabs>
                <w:tab w:val="left" w:pos="5910"/>
              </w:tabs>
              <w:rPr>
                <w:sz w:val="28"/>
                <w:szCs w:val="28"/>
              </w:rPr>
            </w:pPr>
            <w:r>
              <w:rPr>
                <w:sz w:val="28"/>
                <w:szCs w:val="28"/>
              </w:rPr>
              <w:t>3</w:t>
            </w:r>
            <w:r w:rsidRPr="00E570E4">
              <w:rPr>
                <w:sz w:val="28"/>
                <w:szCs w:val="28"/>
              </w:rPr>
              <w:t>.</w:t>
            </w:r>
            <w:r>
              <w:rPr>
                <w:sz w:val="28"/>
                <w:szCs w:val="28"/>
              </w:rPr>
              <w:t>14</w:t>
            </w:r>
            <w:r w:rsidRPr="00E570E4">
              <w:rPr>
                <w:sz w:val="28"/>
                <w:szCs w:val="28"/>
              </w:rPr>
              <w:t>. По тексту Устава</w:t>
            </w:r>
          </w:p>
        </w:tc>
        <w:tc>
          <w:tcPr>
            <w:tcW w:w="6768" w:type="dxa"/>
          </w:tcPr>
          <w:p w:rsidR="004A1704" w:rsidRPr="00BB2C6C" w:rsidRDefault="004A1704" w:rsidP="004A1704">
            <w:pPr>
              <w:shd w:val="clear" w:color="auto" w:fill="FFFFFF"/>
              <w:ind w:firstLine="459"/>
              <w:jc w:val="both"/>
              <w:rPr>
                <w:sz w:val="28"/>
                <w:szCs w:val="28"/>
              </w:rPr>
            </w:pPr>
            <w:r w:rsidRPr="00BB2C6C">
              <w:rPr>
                <w:bCs/>
                <w:spacing w:val="-1"/>
                <w:sz w:val="28"/>
                <w:szCs w:val="28"/>
              </w:rPr>
              <w:t>3.14.  </w:t>
            </w:r>
            <w:r w:rsidRPr="00BB2C6C">
              <w:rPr>
                <w:sz w:val="28"/>
                <w:szCs w:val="28"/>
              </w:rPr>
              <w:t>В целях преодоления ограниченных возможностей здоровья обучающихся, воспитанников в Учреждении проводятся следующие мероприятия:</w:t>
            </w:r>
          </w:p>
          <w:p w:rsidR="004A1704" w:rsidRPr="00BB2C6C" w:rsidRDefault="004A1704" w:rsidP="004A1704">
            <w:pPr>
              <w:shd w:val="clear" w:color="auto" w:fill="FFFFFF"/>
              <w:ind w:firstLine="459"/>
              <w:jc w:val="both"/>
              <w:rPr>
                <w:sz w:val="28"/>
                <w:szCs w:val="28"/>
              </w:rPr>
            </w:pPr>
            <w:r w:rsidRPr="00BB2C6C">
              <w:rPr>
                <w:sz w:val="28"/>
                <w:szCs w:val="28"/>
              </w:rPr>
              <w:t xml:space="preserve">- </w:t>
            </w:r>
            <w:proofErr w:type="spellStart"/>
            <w:proofErr w:type="gramStart"/>
            <w:r w:rsidRPr="00BB2C6C">
              <w:rPr>
                <w:sz w:val="28"/>
                <w:szCs w:val="28"/>
              </w:rPr>
              <w:t>слухо-речевая</w:t>
            </w:r>
            <w:proofErr w:type="spellEnd"/>
            <w:proofErr w:type="gramEnd"/>
            <w:r w:rsidRPr="00BB2C6C">
              <w:rPr>
                <w:sz w:val="28"/>
                <w:szCs w:val="28"/>
              </w:rPr>
              <w:t xml:space="preserve"> реабилитация – фронтальные и индивидуальные занятия по развитию речевого слуха и формированию произносительной стороны речи с детьми с нарушением слуховой функции, подгрупповые и индивидуальные  логопедические занятия с детьми с тяжелой речевой патологией;</w:t>
            </w:r>
          </w:p>
          <w:p w:rsidR="004A1704" w:rsidRPr="00BB2C6C" w:rsidRDefault="004A1704" w:rsidP="004A1704">
            <w:pPr>
              <w:shd w:val="clear" w:color="auto" w:fill="FFFFFF"/>
              <w:ind w:firstLine="459"/>
              <w:jc w:val="both"/>
              <w:rPr>
                <w:sz w:val="28"/>
                <w:szCs w:val="28"/>
              </w:rPr>
            </w:pPr>
            <w:r w:rsidRPr="00BB2C6C">
              <w:rPr>
                <w:sz w:val="28"/>
                <w:szCs w:val="28"/>
              </w:rPr>
              <w:t>- психологическое сопровождение – проведение групповых и индивидуальных коррекционно – развивающих занятий с целью преодоления недоразвития основных психических функций, обусловленного первичным дефектом;</w:t>
            </w:r>
          </w:p>
          <w:p w:rsidR="004A1704" w:rsidRPr="00BB2C6C" w:rsidRDefault="004A1704" w:rsidP="004A1704">
            <w:pPr>
              <w:shd w:val="clear" w:color="auto" w:fill="FFFFFF"/>
              <w:ind w:firstLine="459"/>
              <w:jc w:val="both"/>
              <w:rPr>
                <w:bCs/>
                <w:spacing w:val="-1"/>
                <w:sz w:val="28"/>
                <w:szCs w:val="28"/>
              </w:rPr>
            </w:pPr>
            <w:r w:rsidRPr="00BB2C6C">
              <w:rPr>
                <w:sz w:val="28"/>
                <w:szCs w:val="28"/>
              </w:rPr>
              <w:t>-  специальные занятия развивающего и образовательного направления во внеурочное время.</w:t>
            </w:r>
          </w:p>
        </w:tc>
      </w:tr>
      <w:tr w:rsidR="004A1704" w:rsidTr="008F7389">
        <w:tc>
          <w:tcPr>
            <w:tcW w:w="2802" w:type="dxa"/>
          </w:tcPr>
          <w:p w:rsidR="004A1704" w:rsidRDefault="004A1704" w:rsidP="004A1704">
            <w:pPr>
              <w:tabs>
                <w:tab w:val="left" w:pos="5910"/>
              </w:tabs>
              <w:rPr>
                <w:sz w:val="28"/>
                <w:szCs w:val="28"/>
              </w:rPr>
            </w:pPr>
            <w:r>
              <w:rPr>
                <w:sz w:val="28"/>
                <w:szCs w:val="28"/>
              </w:rPr>
              <w:t>3</w:t>
            </w:r>
            <w:r w:rsidRPr="00E570E4">
              <w:rPr>
                <w:sz w:val="28"/>
                <w:szCs w:val="28"/>
              </w:rPr>
              <w:t>.</w:t>
            </w:r>
            <w:r>
              <w:rPr>
                <w:sz w:val="28"/>
                <w:szCs w:val="28"/>
              </w:rPr>
              <w:t>15</w:t>
            </w:r>
            <w:r w:rsidRPr="00E570E4">
              <w:rPr>
                <w:sz w:val="28"/>
                <w:szCs w:val="28"/>
              </w:rPr>
              <w:t>. По тексту Устава</w:t>
            </w:r>
          </w:p>
        </w:tc>
        <w:tc>
          <w:tcPr>
            <w:tcW w:w="6768" w:type="dxa"/>
          </w:tcPr>
          <w:p w:rsidR="004A1704" w:rsidRPr="00BB2C6C" w:rsidRDefault="004A1704" w:rsidP="004A1704">
            <w:pPr>
              <w:shd w:val="clear" w:color="auto" w:fill="FFFFFF"/>
              <w:ind w:firstLine="459"/>
              <w:jc w:val="both"/>
              <w:rPr>
                <w:sz w:val="28"/>
                <w:szCs w:val="28"/>
              </w:rPr>
            </w:pPr>
            <w:r w:rsidRPr="00BB2C6C">
              <w:rPr>
                <w:bCs/>
                <w:spacing w:val="-1"/>
                <w:sz w:val="28"/>
                <w:szCs w:val="28"/>
              </w:rPr>
              <w:t>3.15</w:t>
            </w:r>
            <w:r>
              <w:rPr>
                <w:bCs/>
                <w:spacing w:val="-1"/>
                <w:sz w:val="28"/>
                <w:szCs w:val="28"/>
              </w:rPr>
              <w:t xml:space="preserve">. </w:t>
            </w:r>
            <w:r w:rsidRPr="00BB2C6C">
              <w:rPr>
                <w:sz w:val="28"/>
                <w:szCs w:val="28"/>
              </w:rPr>
              <w:t xml:space="preserve">Основная форма организации образовательного  процесса – урок.        </w:t>
            </w:r>
          </w:p>
          <w:p w:rsidR="004A1704" w:rsidRPr="00BB2C6C" w:rsidRDefault="004A1704" w:rsidP="004A1704">
            <w:pPr>
              <w:shd w:val="clear" w:color="auto" w:fill="FFFFFF"/>
              <w:ind w:firstLine="459"/>
              <w:jc w:val="both"/>
              <w:rPr>
                <w:sz w:val="28"/>
                <w:szCs w:val="28"/>
              </w:rPr>
            </w:pPr>
            <w:r w:rsidRPr="00BB2C6C">
              <w:rPr>
                <w:sz w:val="28"/>
                <w:szCs w:val="28"/>
              </w:rPr>
              <w:t xml:space="preserve">Продолжительность урока – 45 минут, в первом классе – 35 минут. </w:t>
            </w:r>
          </w:p>
          <w:p w:rsidR="004A1704" w:rsidRPr="00BB2C6C" w:rsidRDefault="004A1704" w:rsidP="004A1704">
            <w:pPr>
              <w:shd w:val="clear" w:color="auto" w:fill="FFFFFF"/>
              <w:ind w:firstLine="459"/>
              <w:jc w:val="both"/>
              <w:rPr>
                <w:sz w:val="28"/>
                <w:szCs w:val="28"/>
              </w:rPr>
            </w:pPr>
            <w:r w:rsidRPr="00BB2C6C">
              <w:rPr>
                <w:sz w:val="28"/>
                <w:szCs w:val="28"/>
              </w:rPr>
              <w:t xml:space="preserve">Продолжительность перерывов между занятиями </w:t>
            </w:r>
            <w:r w:rsidRPr="00BB2C6C">
              <w:rPr>
                <w:sz w:val="28"/>
                <w:szCs w:val="28"/>
              </w:rPr>
              <w:lastRenderedPageBreak/>
              <w:t xml:space="preserve">и времени для приема пищи определяется согласно санитарным правилам и нормам. </w:t>
            </w:r>
          </w:p>
          <w:p w:rsidR="004A1704" w:rsidRPr="00BB2C6C" w:rsidRDefault="004A1704" w:rsidP="004A1704">
            <w:pPr>
              <w:shd w:val="clear" w:color="auto" w:fill="FFFFFF"/>
              <w:ind w:firstLine="459"/>
              <w:jc w:val="both"/>
              <w:rPr>
                <w:bCs/>
                <w:spacing w:val="-1"/>
                <w:sz w:val="28"/>
                <w:szCs w:val="28"/>
              </w:rPr>
            </w:pPr>
            <w:r w:rsidRPr="00BB2C6C">
              <w:rPr>
                <w:sz w:val="28"/>
                <w:szCs w:val="28"/>
              </w:rPr>
              <w:t>Продолжительность  занятий  в  группах дошкольного отделения  определяется  в соответствии с санитарно – эпидемиологическими правилами и нормами.</w:t>
            </w:r>
          </w:p>
        </w:tc>
      </w:tr>
      <w:tr w:rsidR="004A1704" w:rsidTr="008F7389">
        <w:tc>
          <w:tcPr>
            <w:tcW w:w="2802" w:type="dxa"/>
          </w:tcPr>
          <w:p w:rsidR="004A1704" w:rsidRDefault="004A1704" w:rsidP="004A1704">
            <w:pPr>
              <w:tabs>
                <w:tab w:val="left" w:pos="5910"/>
              </w:tabs>
              <w:rPr>
                <w:sz w:val="28"/>
                <w:szCs w:val="28"/>
              </w:rPr>
            </w:pPr>
            <w:r>
              <w:rPr>
                <w:sz w:val="28"/>
                <w:szCs w:val="28"/>
              </w:rPr>
              <w:lastRenderedPageBreak/>
              <w:t>3</w:t>
            </w:r>
            <w:r w:rsidRPr="00E570E4">
              <w:rPr>
                <w:sz w:val="28"/>
                <w:szCs w:val="28"/>
              </w:rPr>
              <w:t>.</w:t>
            </w:r>
            <w:r>
              <w:rPr>
                <w:sz w:val="28"/>
                <w:szCs w:val="28"/>
              </w:rPr>
              <w:t>17</w:t>
            </w:r>
            <w:r w:rsidRPr="00E570E4">
              <w:rPr>
                <w:sz w:val="28"/>
                <w:szCs w:val="28"/>
              </w:rPr>
              <w:t>. По тексту Устава</w:t>
            </w:r>
          </w:p>
        </w:tc>
        <w:tc>
          <w:tcPr>
            <w:tcW w:w="6768" w:type="dxa"/>
          </w:tcPr>
          <w:p w:rsidR="004A1704" w:rsidRPr="00BB2C6C" w:rsidRDefault="004A1704" w:rsidP="004A1704">
            <w:pPr>
              <w:shd w:val="clear" w:color="auto" w:fill="FFFFFF"/>
              <w:ind w:firstLine="459"/>
              <w:jc w:val="both"/>
              <w:rPr>
                <w:bCs/>
                <w:spacing w:val="-1"/>
                <w:sz w:val="28"/>
                <w:szCs w:val="28"/>
              </w:rPr>
            </w:pPr>
            <w:r w:rsidRPr="00BB2C6C">
              <w:rPr>
                <w:bCs/>
                <w:spacing w:val="-1"/>
                <w:sz w:val="28"/>
                <w:szCs w:val="28"/>
              </w:rPr>
              <w:t>3.17.</w:t>
            </w:r>
            <w:r w:rsidRPr="00BB2C6C">
              <w:rPr>
                <w:sz w:val="28"/>
                <w:szCs w:val="28"/>
              </w:rPr>
              <w:t xml:space="preserve"> В Учреждении применяется </w:t>
            </w:r>
            <w:proofErr w:type="spellStart"/>
            <w:r w:rsidRPr="00BB2C6C">
              <w:rPr>
                <w:sz w:val="28"/>
                <w:szCs w:val="28"/>
              </w:rPr>
              <w:t>пятибальная</w:t>
            </w:r>
            <w:proofErr w:type="spellEnd"/>
            <w:r w:rsidRPr="00BB2C6C">
              <w:rPr>
                <w:sz w:val="28"/>
                <w:szCs w:val="28"/>
              </w:rPr>
              <w:t xml:space="preserve"> система оценок, учащиеся оцениваются по четвертям. В первом классе отметки не ставятся, идет качественное оценивание успехов обучающихся, воспитанников.</w:t>
            </w:r>
          </w:p>
        </w:tc>
      </w:tr>
      <w:tr w:rsidR="004A1704" w:rsidTr="008F7389">
        <w:tc>
          <w:tcPr>
            <w:tcW w:w="2802" w:type="dxa"/>
          </w:tcPr>
          <w:p w:rsidR="004A1704" w:rsidRDefault="004A1704" w:rsidP="004A1704">
            <w:pPr>
              <w:tabs>
                <w:tab w:val="left" w:pos="5910"/>
              </w:tabs>
              <w:rPr>
                <w:sz w:val="28"/>
                <w:szCs w:val="28"/>
              </w:rPr>
            </w:pPr>
            <w:r>
              <w:rPr>
                <w:sz w:val="28"/>
                <w:szCs w:val="28"/>
              </w:rPr>
              <w:t>3</w:t>
            </w:r>
            <w:r w:rsidRPr="00E570E4">
              <w:rPr>
                <w:sz w:val="28"/>
                <w:szCs w:val="28"/>
              </w:rPr>
              <w:t>.</w:t>
            </w:r>
            <w:r>
              <w:rPr>
                <w:sz w:val="28"/>
                <w:szCs w:val="28"/>
              </w:rPr>
              <w:t>18</w:t>
            </w:r>
            <w:r w:rsidRPr="00E570E4">
              <w:rPr>
                <w:sz w:val="28"/>
                <w:szCs w:val="28"/>
              </w:rPr>
              <w:t>. По тексту Устава</w:t>
            </w:r>
          </w:p>
        </w:tc>
        <w:tc>
          <w:tcPr>
            <w:tcW w:w="6768" w:type="dxa"/>
          </w:tcPr>
          <w:p w:rsidR="004A1704" w:rsidRPr="004A1704" w:rsidRDefault="004A1704" w:rsidP="004A1704">
            <w:pPr>
              <w:shd w:val="clear" w:color="auto" w:fill="FFFFFF"/>
              <w:ind w:firstLine="459"/>
              <w:jc w:val="both"/>
              <w:rPr>
                <w:sz w:val="28"/>
                <w:szCs w:val="28"/>
              </w:rPr>
            </w:pPr>
            <w:r w:rsidRPr="00BB2C6C">
              <w:rPr>
                <w:bCs/>
                <w:spacing w:val="-1"/>
                <w:sz w:val="28"/>
                <w:szCs w:val="28"/>
              </w:rPr>
              <w:t>3.18.</w:t>
            </w:r>
            <w:r w:rsidRPr="00BB2C6C">
              <w:rPr>
                <w:sz w:val="28"/>
                <w:szCs w:val="28"/>
              </w:rPr>
              <w:t xml:space="preserve"> </w:t>
            </w:r>
            <w:proofErr w:type="gramStart"/>
            <w:r w:rsidRPr="00BB2C6C">
              <w:rPr>
                <w:sz w:val="28"/>
                <w:szCs w:val="28"/>
              </w:rPr>
              <w:t>Освоение образовательной программы (за исключением образовательной программы дошкольного образования) сопровождается промежуточной аттестацией обучающихся, проводимой в формах, определенных учебным планом, и в порядке, установленном Учреждением.</w:t>
            </w:r>
            <w:proofErr w:type="gramEnd"/>
            <w:r w:rsidRPr="00BB2C6C">
              <w:rPr>
                <w:sz w:val="28"/>
                <w:szCs w:val="28"/>
              </w:rPr>
              <w:t xml:space="preserve"> Перевод </w:t>
            </w:r>
            <w:proofErr w:type="gramStart"/>
            <w:r w:rsidRPr="00BB2C6C">
              <w:rPr>
                <w:sz w:val="28"/>
                <w:szCs w:val="28"/>
              </w:rPr>
              <w:t>обучающихся</w:t>
            </w:r>
            <w:proofErr w:type="gramEnd"/>
            <w:r w:rsidRPr="00BB2C6C">
              <w:rPr>
                <w:sz w:val="28"/>
                <w:szCs w:val="28"/>
              </w:rPr>
              <w:t xml:space="preserve"> осуществляется на основании решения педагогического совета  Учреждения.</w:t>
            </w:r>
          </w:p>
        </w:tc>
      </w:tr>
      <w:tr w:rsidR="004A1704" w:rsidTr="008F7389">
        <w:tc>
          <w:tcPr>
            <w:tcW w:w="2802" w:type="dxa"/>
          </w:tcPr>
          <w:p w:rsidR="004A1704" w:rsidRDefault="004A1704" w:rsidP="004A1704">
            <w:pPr>
              <w:tabs>
                <w:tab w:val="left" w:pos="5910"/>
              </w:tabs>
              <w:rPr>
                <w:sz w:val="28"/>
                <w:szCs w:val="28"/>
              </w:rPr>
            </w:pPr>
            <w:r>
              <w:rPr>
                <w:sz w:val="28"/>
                <w:szCs w:val="28"/>
              </w:rPr>
              <w:t>3</w:t>
            </w:r>
            <w:r w:rsidRPr="00E570E4">
              <w:rPr>
                <w:sz w:val="28"/>
                <w:szCs w:val="28"/>
              </w:rPr>
              <w:t>.</w:t>
            </w:r>
            <w:r>
              <w:rPr>
                <w:sz w:val="28"/>
                <w:szCs w:val="28"/>
              </w:rPr>
              <w:t>19</w:t>
            </w:r>
            <w:r w:rsidRPr="00E570E4">
              <w:rPr>
                <w:sz w:val="28"/>
                <w:szCs w:val="28"/>
              </w:rPr>
              <w:t>. По тексту Устава</w:t>
            </w:r>
          </w:p>
        </w:tc>
        <w:tc>
          <w:tcPr>
            <w:tcW w:w="6768" w:type="dxa"/>
          </w:tcPr>
          <w:p w:rsidR="004A1704" w:rsidRDefault="004A1704" w:rsidP="004A1704">
            <w:pPr>
              <w:pStyle w:val="a3"/>
              <w:tabs>
                <w:tab w:val="num" w:pos="0"/>
              </w:tabs>
              <w:ind w:right="-1" w:firstLine="459"/>
              <w:rPr>
                <w:sz w:val="28"/>
                <w:szCs w:val="28"/>
              </w:rPr>
            </w:pPr>
            <w:r>
              <w:rPr>
                <w:sz w:val="28"/>
                <w:szCs w:val="28"/>
              </w:rPr>
              <w:t xml:space="preserve">3.19. Государственная итоговая аттестация в </w:t>
            </w:r>
            <w:r w:rsidR="00671AB6">
              <w:rPr>
                <w:sz w:val="28"/>
                <w:szCs w:val="28"/>
              </w:rPr>
              <w:t>У</w:t>
            </w:r>
            <w:r>
              <w:rPr>
                <w:sz w:val="28"/>
                <w:szCs w:val="28"/>
              </w:rPr>
              <w:t>чреждении проводится в соответствии с нормативн</w:t>
            </w:r>
            <w:r w:rsidR="00671AB6">
              <w:rPr>
                <w:sz w:val="28"/>
                <w:szCs w:val="28"/>
              </w:rPr>
              <w:t>ыми</w:t>
            </w:r>
            <w:r>
              <w:rPr>
                <w:sz w:val="28"/>
                <w:szCs w:val="28"/>
              </w:rPr>
              <w:t xml:space="preserve"> правовыми документами федеральных и областных органов управления образованием, регламентирующих проведение государственной итоговой аттестации выпускников 9 и 11 классов.       </w:t>
            </w:r>
          </w:p>
          <w:p w:rsidR="00122F98" w:rsidRDefault="004A1704" w:rsidP="00122F98">
            <w:pPr>
              <w:pStyle w:val="a3"/>
              <w:tabs>
                <w:tab w:val="num" w:pos="0"/>
              </w:tabs>
              <w:ind w:right="-1" w:firstLine="459"/>
              <w:rPr>
                <w:sz w:val="28"/>
                <w:szCs w:val="28"/>
              </w:rPr>
            </w:pPr>
            <w:r w:rsidRPr="009075F1">
              <w:rPr>
                <w:sz w:val="28"/>
                <w:szCs w:val="28"/>
              </w:rPr>
              <w:t xml:space="preserve">Итоговая аттестация в специальных  (коррекционных) классах </w:t>
            </w:r>
            <w:r>
              <w:rPr>
                <w:sz w:val="28"/>
                <w:szCs w:val="28"/>
              </w:rPr>
              <w:t xml:space="preserve">для детей со сложной структурой дефекта </w:t>
            </w:r>
            <w:r w:rsidRPr="009075F1">
              <w:rPr>
                <w:sz w:val="28"/>
                <w:szCs w:val="28"/>
              </w:rPr>
              <w:t>не проводится.</w:t>
            </w:r>
          </w:p>
          <w:p w:rsidR="004A1704" w:rsidRPr="00BB2C6C" w:rsidRDefault="00122F98" w:rsidP="00122F98">
            <w:pPr>
              <w:pStyle w:val="a3"/>
              <w:tabs>
                <w:tab w:val="num" w:pos="0"/>
              </w:tabs>
              <w:ind w:right="-1" w:firstLine="459"/>
              <w:rPr>
                <w:bCs/>
                <w:spacing w:val="-1"/>
                <w:sz w:val="28"/>
                <w:szCs w:val="28"/>
              </w:rPr>
            </w:pPr>
            <w:r w:rsidRPr="00BB2C6C">
              <w:rPr>
                <w:sz w:val="28"/>
                <w:szCs w:val="28"/>
              </w:rPr>
              <w:t>Выпускникам Учреждения выдается в установленном порядке документ государственного образца или свидетельство об окончании специального (коррекционного) класса.</w:t>
            </w:r>
          </w:p>
        </w:tc>
      </w:tr>
      <w:tr w:rsidR="004A1704" w:rsidTr="008F7389">
        <w:tc>
          <w:tcPr>
            <w:tcW w:w="2802" w:type="dxa"/>
          </w:tcPr>
          <w:p w:rsidR="004A1704" w:rsidRDefault="00122F98" w:rsidP="00122F98">
            <w:pPr>
              <w:tabs>
                <w:tab w:val="left" w:pos="5910"/>
              </w:tabs>
              <w:rPr>
                <w:sz w:val="28"/>
                <w:szCs w:val="28"/>
              </w:rPr>
            </w:pPr>
            <w:r>
              <w:rPr>
                <w:sz w:val="28"/>
                <w:szCs w:val="28"/>
              </w:rPr>
              <w:t>3</w:t>
            </w:r>
            <w:r w:rsidRPr="00E570E4">
              <w:rPr>
                <w:sz w:val="28"/>
                <w:szCs w:val="28"/>
              </w:rPr>
              <w:t>.</w:t>
            </w:r>
            <w:r>
              <w:rPr>
                <w:sz w:val="28"/>
                <w:szCs w:val="28"/>
              </w:rPr>
              <w:t>21</w:t>
            </w:r>
            <w:r w:rsidRPr="00E570E4">
              <w:rPr>
                <w:sz w:val="28"/>
                <w:szCs w:val="28"/>
              </w:rPr>
              <w:t>. По тексту Устава</w:t>
            </w:r>
          </w:p>
        </w:tc>
        <w:tc>
          <w:tcPr>
            <w:tcW w:w="6768" w:type="dxa"/>
          </w:tcPr>
          <w:p w:rsidR="004A1704" w:rsidRPr="00BB2C6C" w:rsidRDefault="008E475C" w:rsidP="00671AB6">
            <w:pPr>
              <w:tabs>
                <w:tab w:val="num" w:pos="0"/>
              </w:tabs>
              <w:ind w:firstLine="459"/>
              <w:jc w:val="both"/>
              <w:rPr>
                <w:bCs/>
                <w:spacing w:val="-1"/>
                <w:sz w:val="28"/>
                <w:szCs w:val="28"/>
              </w:rPr>
            </w:pPr>
            <w:r>
              <w:rPr>
                <w:sz w:val="28"/>
                <w:szCs w:val="28"/>
              </w:rPr>
              <w:t>3.21</w:t>
            </w:r>
            <w:r w:rsidRPr="00B705F1">
              <w:rPr>
                <w:sz w:val="28"/>
                <w:szCs w:val="28"/>
              </w:rPr>
              <w:t xml:space="preserve">. </w:t>
            </w:r>
            <w:r>
              <w:rPr>
                <w:sz w:val="28"/>
                <w:szCs w:val="28"/>
              </w:rPr>
              <w:t xml:space="preserve"> </w:t>
            </w:r>
            <w:r w:rsidRPr="00B705F1">
              <w:rPr>
                <w:sz w:val="28"/>
                <w:szCs w:val="28"/>
              </w:rPr>
              <w:t xml:space="preserve">Дисциплина в </w:t>
            </w:r>
            <w:r w:rsidR="00671AB6">
              <w:rPr>
                <w:sz w:val="28"/>
                <w:szCs w:val="28"/>
              </w:rPr>
              <w:t>У</w:t>
            </w:r>
            <w:r w:rsidRPr="00B705F1">
              <w:rPr>
                <w:sz w:val="28"/>
                <w:szCs w:val="28"/>
              </w:rPr>
              <w:t>чреждении поддерживается на основе уважения человеческого достоинства обучающихся и педагогических работников. Применение методов физического и психического насилия по отношению к обучающимся</w:t>
            </w:r>
            <w:r>
              <w:rPr>
                <w:sz w:val="28"/>
                <w:szCs w:val="28"/>
              </w:rPr>
              <w:t xml:space="preserve">, </w:t>
            </w:r>
            <w:r w:rsidRPr="00B705F1">
              <w:rPr>
                <w:sz w:val="28"/>
                <w:szCs w:val="28"/>
              </w:rPr>
              <w:t xml:space="preserve"> </w:t>
            </w:r>
            <w:r w:rsidRPr="00BB2C6C">
              <w:rPr>
                <w:sz w:val="28"/>
                <w:szCs w:val="28"/>
              </w:rPr>
              <w:t>воспитанникам</w:t>
            </w:r>
            <w:r w:rsidRPr="00B705F1">
              <w:rPr>
                <w:sz w:val="28"/>
                <w:szCs w:val="28"/>
              </w:rPr>
              <w:t xml:space="preserve"> не допускается</w:t>
            </w:r>
            <w:r>
              <w:rPr>
                <w:sz w:val="28"/>
                <w:szCs w:val="28"/>
              </w:rPr>
              <w:t>.</w:t>
            </w:r>
          </w:p>
        </w:tc>
      </w:tr>
      <w:tr w:rsidR="008E475C" w:rsidTr="0038039E">
        <w:tc>
          <w:tcPr>
            <w:tcW w:w="9570" w:type="dxa"/>
            <w:gridSpan w:val="2"/>
          </w:tcPr>
          <w:p w:rsidR="008E475C" w:rsidRPr="008E475C" w:rsidRDefault="008E475C" w:rsidP="008E475C">
            <w:pPr>
              <w:shd w:val="clear" w:color="auto" w:fill="FFFFFF"/>
              <w:jc w:val="center"/>
              <w:rPr>
                <w:b/>
                <w:bCs/>
                <w:spacing w:val="-1"/>
                <w:sz w:val="28"/>
                <w:szCs w:val="28"/>
              </w:rPr>
            </w:pPr>
            <w:r w:rsidRPr="008E475C">
              <w:rPr>
                <w:b/>
                <w:sz w:val="28"/>
                <w:szCs w:val="28"/>
                <w:lang w:val="en-US"/>
              </w:rPr>
              <w:t>IV</w:t>
            </w:r>
            <w:r w:rsidRPr="008E475C">
              <w:rPr>
                <w:b/>
                <w:sz w:val="28"/>
                <w:szCs w:val="28"/>
              </w:rPr>
              <w:t>. ПРАВА И ОБЯЗАННОСТИ УЧРЕЖДЕНИЯ</w:t>
            </w:r>
          </w:p>
        </w:tc>
      </w:tr>
      <w:tr w:rsidR="008E475C" w:rsidTr="008F7389">
        <w:tc>
          <w:tcPr>
            <w:tcW w:w="2802" w:type="dxa"/>
          </w:tcPr>
          <w:p w:rsidR="008E475C" w:rsidRDefault="008E475C" w:rsidP="008E475C">
            <w:pPr>
              <w:tabs>
                <w:tab w:val="left" w:pos="5910"/>
              </w:tabs>
              <w:rPr>
                <w:sz w:val="28"/>
                <w:szCs w:val="28"/>
              </w:rPr>
            </w:pPr>
            <w:r>
              <w:rPr>
                <w:sz w:val="28"/>
                <w:szCs w:val="28"/>
              </w:rPr>
              <w:t>4</w:t>
            </w:r>
            <w:r w:rsidRPr="00E570E4">
              <w:rPr>
                <w:sz w:val="28"/>
                <w:szCs w:val="28"/>
              </w:rPr>
              <w:t>.</w:t>
            </w:r>
            <w:r>
              <w:rPr>
                <w:sz w:val="28"/>
                <w:szCs w:val="28"/>
              </w:rPr>
              <w:t>1</w:t>
            </w:r>
            <w:r w:rsidRPr="00E570E4">
              <w:rPr>
                <w:sz w:val="28"/>
                <w:szCs w:val="28"/>
              </w:rPr>
              <w:t>. По тексту Устава</w:t>
            </w:r>
          </w:p>
        </w:tc>
        <w:tc>
          <w:tcPr>
            <w:tcW w:w="6768" w:type="dxa"/>
          </w:tcPr>
          <w:p w:rsidR="008E475C" w:rsidRPr="00BB2C6C" w:rsidRDefault="008E475C" w:rsidP="008E475C">
            <w:pPr>
              <w:shd w:val="clear" w:color="auto" w:fill="FFFFFF"/>
              <w:ind w:firstLine="459"/>
              <w:jc w:val="both"/>
              <w:rPr>
                <w:sz w:val="28"/>
                <w:szCs w:val="28"/>
              </w:rPr>
            </w:pPr>
            <w:r>
              <w:rPr>
                <w:sz w:val="28"/>
                <w:szCs w:val="28"/>
              </w:rPr>
              <w:t xml:space="preserve">4.1. </w:t>
            </w:r>
            <w:r w:rsidRPr="00BB2C6C">
              <w:rPr>
                <w:sz w:val="28"/>
                <w:szCs w:val="28"/>
              </w:rPr>
              <w:t xml:space="preserve">Для реализации основных целей и задач Учреждение в пределах своей компетенции: </w:t>
            </w:r>
          </w:p>
          <w:p w:rsidR="008E475C" w:rsidRPr="00BB2C6C" w:rsidRDefault="008E475C" w:rsidP="008E475C">
            <w:pPr>
              <w:shd w:val="clear" w:color="auto" w:fill="FFFFFF"/>
              <w:ind w:firstLine="459"/>
              <w:jc w:val="both"/>
              <w:rPr>
                <w:sz w:val="28"/>
                <w:szCs w:val="28"/>
              </w:rPr>
            </w:pPr>
            <w:r w:rsidRPr="00BB2C6C">
              <w:rPr>
                <w:sz w:val="28"/>
                <w:szCs w:val="28"/>
              </w:rPr>
              <w:t>- самостоятельно на основе федеральных государственных образовательных стандартов разрабатывает, принимает и реализует образовательные программы;</w:t>
            </w:r>
          </w:p>
          <w:p w:rsidR="008E475C" w:rsidRPr="00BB2C6C" w:rsidRDefault="008E475C" w:rsidP="008E475C">
            <w:pPr>
              <w:shd w:val="clear" w:color="auto" w:fill="FFFFFF"/>
              <w:ind w:firstLine="459"/>
              <w:jc w:val="both"/>
              <w:rPr>
                <w:sz w:val="28"/>
                <w:szCs w:val="28"/>
              </w:rPr>
            </w:pPr>
            <w:r w:rsidRPr="00BB2C6C">
              <w:rPr>
                <w:sz w:val="28"/>
                <w:szCs w:val="28"/>
              </w:rPr>
              <w:t xml:space="preserve">- выбирает формы, средства и методы обучения и воспитания в пределах, определенных </w:t>
            </w:r>
            <w:r w:rsidR="00671AB6">
              <w:rPr>
                <w:sz w:val="28"/>
                <w:szCs w:val="28"/>
              </w:rPr>
              <w:t xml:space="preserve">Федеральным </w:t>
            </w:r>
            <w:r w:rsidR="00671AB6">
              <w:rPr>
                <w:sz w:val="28"/>
                <w:szCs w:val="28"/>
              </w:rPr>
              <w:lastRenderedPageBreak/>
              <w:t>законом</w:t>
            </w:r>
            <w:r w:rsidRPr="00BB2C6C">
              <w:rPr>
                <w:sz w:val="28"/>
                <w:szCs w:val="28"/>
              </w:rPr>
              <w:t xml:space="preserve"> «Об образовании</w:t>
            </w:r>
            <w:r w:rsidR="00671AB6">
              <w:rPr>
                <w:sz w:val="28"/>
                <w:szCs w:val="28"/>
              </w:rPr>
              <w:t xml:space="preserve"> в Российской Федерации</w:t>
            </w:r>
            <w:r w:rsidRPr="00BB2C6C">
              <w:rPr>
                <w:sz w:val="28"/>
                <w:szCs w:val="28"/>
              </w:rPr>
              <w:t>»;</w:t>
            </w:r>
          </w:p>
          <w:p w:rsidR="008E475C" w:rsidRPr="00BB2C6C" w:rsidRDefault="008E475C" w:rsidP="008E475C">
            <w:pPr>
              <w:shd w:val="clear" w:color="auto" w:fill="FFFFFF"/>
              <w:ind w:firstLine="459"/>
              <w:jc w:val="both"/>
              <w:rPr>
                <w:sz w:val="28"/>
                <w:szCs w:val="28"/>
              </w:rPr>
            </w:pPr>
            <w:r w:rsidRPr="00BB2C6C">
              <w:rPr>
                <w:sz w:val="28"/>
                <w:szCs w:val="28"/>
              </w:rPr>
              <w:t>- определяет списки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а также учебных пособий, допущенных к использованию в образовательном процессе;</w:t>
            </w:r>
          </w:p>
          <w:p w:rsidR="008E475C" w:rsidRPr="00BB2C6C" w:rsidRDefault="008E475C" w:rsidP="008E475C">
            <w:pPr>
              <w:shd w:val="clear" w:color="auto" w:fill="FFFFFF"/>
              <w:ind w:firstLine="459"/>
              <w:jc w:val="both"/>
              <w:rPr>
                <w:sz w:val="28"/>
                <w:szCs w:val="28"/>
              </w:rPr>
            </w:pPr>
            <w:r w:rsidRPr="00BB2C6C">
              <w:rPr>
                <w:sz w:val="28"/>
                <w:szCs w:val="28"/>
              </w:rPr>
              <w:t>- использует и совершенствует методики образовательного процесса и образовательных технологий;</w:t>
            </w:r>
          </w:p>
          <w:p w:rsidR="008E475C" w:rsidRPr="00BB2C6C" w:rsidRDefault="008E475C" w:rsidP="008E475C">
            <w:pPr>
              <w:shd w:val="clear" w:color="auto" w:fill="FFFFFF"/>
              <w:ind w:firstLine="459"/>
              <w:jc w:val="both"/>
              <w:rPr>
                <w:sz w:val="28"/>
                <w:szCs w:val="28"/>
              </w:rPr>
            </w:pPr>
            <w:r w:rsidRPr="00BB2C6C">
              <w:rPr>
                <w:sz w:val="28"/>
                <w:szCs w:val="28"/>
              </w:rPr>
              <w:t xml:space="preserve">- выбирает систему оценок, форму, порядок и периодичность промежуточной аттестации обучающихся; </w:t>
            </w:r>
          </w:p>
          <w:p w:rsidR="008E475C" w:rsidRPr="00BB2C6C" w:rsidRDefault="008E475C" w:rsidP="008E475C">
            <w:pPr>
              <w:shd w:val="clear" w:color="auto" w:fill="FFFFFF"/>
              <w:ind w:firstLine="459"/>
              <w:jc w:val="both"/>
              <w:rPr>
                <w:sz w:val="28"/>
                <w:szCs w:val="28"/>
              </w:rPr>
            </w:pPr>
            <w:r w:rsidRPr="00BB2C6C">
              <w:rPr>
                <w:sz w:val="28"/>
                <w:szCs w:val="28"/>
              </w:rPr>
              <w:t xml:space="preserve">- улучшает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w:t>
            </w:r>
          </w:p>
          <w:p w:rsidR="008E475C" w:rsidRPr="00BB2C6C" w:rsidRDefault="008E475C" w:rsidP="008E475C">
            <w:pPr>
              <w:shd w:val="clear" w:color="auto" w:fill="FFFFFF"/>
              <w:ind w:firstLine="459"/>
              <w:jc w:val="both"/>
              <w:rPr>
                <w:sz w:val="28"/>
                <w:szCs w:val="28"/>
              </w:rPr>
            </w:pPr>
            <w:r w:rsidRPr="00BB2C6C">
              <w:rPr>
                <w:sz w:val="28"/>
                <w:szCs w:val="28"/>
              </w:rPr>
              <w:t xml:space="preserve">- привлекает для осуществления деятельности дополнительные источники финансовых и материальных средств, в том числе и валютных средств, за счет добровольных пожертвований и целевых взносов юридических лиц и физических, в том числе и иностранных граждан; </w:t>
            </w:r>
          </w:p>
          <w:p w:rsidR="008E475C" w:rsidRPr="00BB2C6C" w:rsidRDefault="008E475C" w:rsidP="008E475C">
            <w:pPr>
              <w:shd w:val="clear" w:color="auto" w:fill="FFFFFF"/>
              <w:ind w:firstLine="459"/>
              <w:jc w:val="both"/>
              <w:rPr>
                <w:sz w:val="28"/>
                <w:szCs w:val="28"/>
              </w:rPr>
            </w:pPr>
            <w:r w:rsidRPr="00BB2C6C">
              <w:rPr>
                <w:sz w:val="28"/>
                <w:szCs w:val="28"/>
              </w:rPr>
              <w:t xml:space="preserve">- предоставляет Учредителю и общественности ежегодный отчёт о поступлении и расходовании финансовых и материальных средств; </w:t>
            </w:r>
          </w:p>
          <w:p w:rsidR="008E475C" w:rsidRPr="00BB2C6C" w:rsidRDefault="008E475C" w:rsidP="008E475C">
            <w:pPr>
              <w:shd w:val="clear" w:color="auto" w:fill="FFFFFF"/>
              <w:ind w:firstLine="459"/>
              <w:jc w:val="both"/>
              <w:rPr>
                <w:sz w:val="28"/>
                <w:szCs w:val="28"/>
              </w:rPr>
            </w:pPr>
            <w:r w:rsidRPr="00BB2C6C">
              <w:rPr>
                <w:sz w:val="28"/>
                <w:szCs w:val="28"/>
              </w:rPr>
              <w:t xml:space="preserve">- устанавливает структуру органов управления Учреждения, штатное расписание, распределяет должностные обязанности; </w:t>
            </w:r>
          </w:p>
          <w:p w:rsidR="008E475C" w:rsidRPr="00BB2C6C" w:rsidRDefault="008E475C" w:rsidP="008E475C">
            <w:pPr>
              <w:shd w:val="clear" w:color="auto" w:fill="FFFFFF"/>
              <w:ind w:firstLine="459"/>
              <w:jc w:val="both"/>
              <w:rPr>
                <w:sz w:val="28"/>
                <w:szCs w:val="28"/>
              </w:rPr>
            </w:pPr>
            <w:r w:rsidRPr="00BB2C6C">
              <w:rPr>
                <w:sz w:val="28"/>
                <w:szCs w:val="28"/>
              </w:rPr>
              <w:t xml:space="preserve">- осуществляет подбор, приём на работу и расстановку кадров, распределяет должностные обязанности, несет ответственность за уровень квалификации работников; </w:t>
            </w:r>
          </w:p>
          <w:p w:rsidR="008E475C" w:rsidRPr="00BB2C6C" w:rsidRDefault="008E475C" w:rsidP="008E475C">
            <w:pPr>
              <w:shd w:val="clear" w:color="auto" w:fill="FFFFFF"/>
              <w:ind w:firstLine="459"/>
              <w:jc w:val="both"/>
              <w:rPr>
                <w:sz w:val="28"/>
                <w:szCs w:val="28"/>
              </w:rPr>
            </w:pPr>
            <w:r w:rsidRPr="00BB2C6C">
              <w:rPr>
                <w:sz w:val="28"/>
                <w:szCs w:val="28"/>
              </w:rPr>
              <w:t>- устанавливает заработную плату работников Учреждения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8E475C" w:rsidRPr="00BB2C6C" w:rsidRDefault="008E475C" w:rsidP="008E475C">
            <w:pPr>
              <w:shd w:val="clear" w:color="auto" w:fill="FFFFFF"/>
              <w:ind w:firstLine="459"/>
              <w:jc w:val="both"/>
              <w:rPr>
                <w:sz w:val="28"/>
                <w:szCs w:val="28"/>
              </w:rPr>
            </w:pPr>
            <w:r w:rsidRPr="00BB2C6C">
              <w:rPr>
                <w:sz w:val="28"/>
                <w:szCs w:val="28"/>
              </w:rPr>
              <w:t xml:space="preserve">- разрабатывает и принимает Устав Учреждения для внесения его на утверждение в установленном порядке; </w:t>
            </w:r>
          </w:p>
          <w:p w:rsidR="008E475C" w:rsidRPr="00BB2C6C" w:rsidRDefault="008E475C" w:rsidP="008E475C">
            <w:pPr>
              <w:shd w:val="clear" w:color="auto" w:fill="FFFFFF"/>
              <w:ind w:firstLine="459"/>
              <w:jc w:val="both"/>
              <w:rPr>
                <w:sz w:val="28"/>
                <w:szCs w:val="28"/>
              </w:rPr>
            </w:pPr>
            <w:r w:rsidRPr="00BB2C6C">
              <w:rPr>
                <w:sz w:val="28"/>
                <w:szCs w:val="28"/>
              </w:rPr>
              <w:t xml:space="preserve">- разрабатывает и принимает Правила внутреннего трудового распорядка Учреждения, иные </w:t>
            </w:r>
            <w:r w:rsidRPr="00BB2C6C">
              <w:rPr>
                <w:sz w:val="28"/>
                <w:szCs w:val="28"/>
              </w:rPr>
              <w:lastRenderedPageBreak/>
              <w:t xml:space="preserve">локальные акты; </w:t>
            </w:r>
          </w:p>
          <w:p w:rsidR="008E475C" w:rsidRDefault="008E475C" w:rsidP="008E475C">
            <w:pPr>
              <w:shd w:val="clear" w:color="auto" w:fill="FFFFFF"/>
              <w:ind w:firstLine="459"/>
              <w:jc w:val="both"/>
              <w:rPr>
                <w:sz w:val="28"/>
                <w:szCs w:val="28"/>
              </w:rPr>
            </w:pPr>
            <w:r w:rsidRPr="00BB2C6C">
              <w:rPr>
                <w:sz w:val="28"/>
                <w:szCs w:val="28"/>
              </w:rPr>
              <w:t xml:space="preserve">- самостоятельно осуществляет образовательный процесс в соответствии с Уставом Учреждения, лицензией и свидетельством о государственной аккредитации; </w:t>
            </w:r>
          </w:p>
          <w:p w:rsidR="008E475C" w:rsidRPr="00BB2C6C" w:rsidRDefault="008E475C" w:rsidP="008E475C">
            <w:pPr>
              <w:shd w:val="clear" w:color="auto" w:fill="FFFFFF"/>
              <w:ind w:firstLine="459"/>
              <w:jc w:val="both"/>
              <w:rPr>
                <w:sz w:val="28"/>
                <w:szCs w:val="28"/>
              </w:rPr>
            </w:pPr>
            <w:r w:rsidRPr="00BB2C6C">
              <w:rPr>
                <w:sz w:val="28"/>
                <w:szCs w:val="28"/>
              </w:rPr>
              <w:t xml:space="preserve">- осуществляет текущий контроль успеваемости и промежуточную аттестацию </w:t>
            </w:r>
            <w:proofErr w:type="gramStart"/>
            <w:r w:rsidRPr="00BB2C6C">
              <w:rPr>
                <w:sz w:val="28"/>
                <w:szCs w:val="28"/>
              </w:rPr>
              <w:t>обучающихся</w:t>
            </w:r>
            <w:proofErr w:type="gramEnd"/>
            <w:r w:rsidRPr="00BB2C6C">
              <w:rPr>
                <w:sz w:val="28"/>
                <w:szCs w:val="28"/>
              </w:rPr>
              <w:t xml:space="preserve"> Учреждения в соответствии с Уставом и требованиями законодательства в сфере образования; </w:t>
            </w:r>
          </w:p>
          <w:p w:rsidR="008E475C" w:rsidRPr="00BB2C6C" w:rsidRDefault="008E475C" w:rsidP="008E475C">
            <w:pPr>
              <w:shd w:val="clear" w:color="auto" w:fill="FFFFFF"/>
              <w:ind w:firstLine="459"/>
              <w:jc w:val="both"/>
              <w:rPr>
                <w:sz w:val="28"/>
                <w:szCs w:val="28"/>
              </w:rPr>
            </w:pPr>
            <w:r w:rsidRPr="00BB2C6C">
              <w:rPr>
                <w:sz w:val="28"/>
                <w:szCs w:val="28"/>
              </w:rPr>
              <w:t xml:space="preserve">- обеспечивает возможность ознакомления родителей (законных представителей) с ходом и содержанием образовательного процесса; </w:t>
            </w:r>
          </w:p>
          <w:p w:rsidR="008E475C" w:rsidRPr="00BB2C6C" w:rsidRDefault="008E475C" w:rsidP="008E475C">
            <w:pPr>
              <w:shd w:val="clear" w:color="auto" w:fill="FFFFFF"/>
              <w:ind w:firstLine="459"/>
              <w:jc w:val="both"/>
              <w:rPr>
                <w:sz w:val="28"/>
                <w:szCs w:val="28"/>
              </w:rPr>
            </w:pPr>
            <w:r w:rsidRPr="00BB2C6C">
              <w:rPr>
                <w:sz w:val="28"/>
                <w:szCs w:val="28"/>
              </w:rPr>
              <w:t xml:space="preserve">- содействует деятельности учительских (педагогических) организаций (объединений) и методических объединений; </w:t>
            </w:r>
          </w:p>
          <w:p w:rsidR="008E475C" w:rsidRPr="00BB2C6C" w:rsidRDefault="008E475C" w:rsidP="008E475C">
            <w:pPr>
              <w:shd w:val="clear" w:color="auto" w:fill="FFFFFF"/>
              <w:ind w:firstLine="459"/>
              <w:jc w:val="both"/>
              <w:rPr>
                <w:sz w:val="28"/>
                <w:szCs w:val="28"/>
              </w:rPr>
            </w:pPr>
            <w:r w:rsidRPr="00BB2C6C">
              <w:rPr>
                <w:sz w:val="28"/>
                <w:szCs w:val="28"/>
              </w:rPr>
              <w:t xml:space="preserve">- координирует в Учреждении деятельность общественных (в том числе детских и молодежных) организаций (объединений), не запрещенных законом; </w:t>
            </w:r>
          </w:p>
          <w:p w:rsidR="008E475C" w:rsidRPr="00BB2C6C" w:rsidRDefault="008E475C" w:rsidP="008E475C">
            <w:pPr>
              <w:shd w:val="clear" w:color="auto" w:fill="FFFFFF"/>
              <w:ind w:firstLine="459"/>
              <w:jc w:val="both"/>
              <w:rPr>
                <w:sz w:val="28"/>
                <w:szCs w:val="28"/>
              </w:rPr>
            </w:pPr>
            <w:r w:rsidRPr="00BB2C6C">
              <w:rPr>
                <w:sz w:val="28"/>
                <w:szCs w:val="28"/>
              </w:rPr>
              <w:t xml:space="preserve">- осуществляет индивидуальный учет результатов освоения обучающимися образовательных программ, а также хранение в </w:t>
            </w:r>
            <w:proofErr w:type="gramStart"/>
            <w:r w:rsidRPr="00BB2C6C">
              <w:rPr>
                <w:sz w:val="28"/>
                <w:szCs w:val="28"/>
              </w:rPr>
              <w:t>архивах</w:t>
            </w:r>
            <w:proofErr w:type="gramEnd"/>
            <w:r w:rsidRPr="00BB2C6C">
              <w:rPr>
                <w:sz w:val="28"/>
                <w:szCs w:val="28"/>
              </w:rPr>
              <w:t xml:space="preserve"> данных об этих результатах на бумажных и электронных носителях в порядке, утвержденном федеральным </w:t>
            </w:r>
            <w:r w:rsidR="007D2ABA" w:rsidRPr="00BB2C6C">
              <w:rPr>
                <w:sz w:val="28"/>
                <w:szCs w:val="28"/>
              </w:rPr>
              <w:t xml:space="preserve">органом </w:t>
            </w:r>
            <w:r w:rsidR="007D2ABA">
              <w:rPr>
                <w:sz w:val="28"/>
                <w:szCs w:val="28"/>
              </w:rPr>
              <w:t>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BB2C6C">
              <w:rPr>
                <w:sz w:val="28"/>
                <w:szCs w:val="28"/>
              </w:rPr>
              <w:t>;</w:t>
            </w:r>
          </w:p>
          <w:p w:rsidR="008E475C" w:rsidRPr="00BB2C6C" w:rsidRDefault="008E475C" w:rsidP="008E475C">
            <w:pPr>
              <w:shd w:val="clear" w:color="auto" w:fill="FFFFFF"/>
              <w:ind w:firstLine="459"/>
              <w:jc w:val="both"/>
              <w:rPr>
                <w:bCs/>
                <w:spacing w:val="-1"/>
                <w:sz w:val="28"/>
                <w:szCs w:val="28"/>
              </w:rPr>
            </w:pPr>
            <w:r w:rsidRPr="00BB2C6C">
              <w:rPr>
                <w:sz w:val="28"/>
                <w:szCs w:val="28"/>
              </w:rPr>
              <w:t>- совершает в рамках закона иные действия, соответствующие уставным целям деятельности Учреждения.</w:t>
            </w:r>
          </w:p>
        </w:tc>
      </w:tr>
      <w:tr w:rsidR="008E475C" w:rsidTr="008F7389">
        <w:tc>
          <w:tcPr>
            <w:tcW w:w="2802" w:type="dxa"/>
          </w:tcPr>
          <w:p w:rsidR="008E475C" w:rsidRDefault="008E475C" w:rsidP="008E475C">
            <w:pPr>
              <w:tabs>
                <w:tab w:val="left" w:pos="5910"/>
              </w:tabs>
              <w:rPr>
                <w:sz w:val="28"/>
                <w:szCs w:val="28"/>
              </w:rPr>
            </w:pPr>
            <w:r>
              <w:rPr>
                <w:sz w:val="28"/>
                <w:szCs w:val="28"/>
              </w:rPr>
              <w:lastRenderedPageBreak/>
              <w:t>4</w:t>
            </w:r>
            <w:r w:rsidRPr="00E570E4">
              <w:rPr>
                <w:sz w:val="28"/>
                <w:szCs w:val="28"/>
              </w:rPr>
              <w:t>.</w:t>
            </w:r>
            <w:r>
              <w:rPr>
                <w:sz w:val="28"/>
                <w:szCs w:val="28"/>
              </w:rPr>
              <w:t>2</w:t>
            </w:r>
            <w:r w:rsidRPr="00E570E4">
              <w:rPr>
                <w:sz w:val="28"/>
                <w:szCs w:val="28"/>
              </w:rPr>
              <w:t>. По тексту Устава</w:t>
            </w:r>
          </w:p>
        </w:tc>
        <w:tc>
          <w:tcPr>
            <w:tcW w:w="6768" w:type="dxa"/>
          </w:tcPr>
          <w:p w:rsidR="008E475C" w:rsidRPr="00BB2C6C" w:rsidRDefault="008E475C" w:rsidP="008E475C">
            <w:pPr>
              <w:shd w:val="clear" w:color="auto" w:fill="FFFFFF"/>
              <w:ind w:firstLine="459"/>
              <w:jc w:val="both"/>
              <w:rPr>
                <w:sz w:val="28"/>
                <w:szCs w:val="28"/>
              </w:rPr>
            </w:pPr>
            <w:r w:rsidRPr="00BB2C6C">
              <w:rPr>
                <w:bCs/>
                <w:spacing w:val="-1"/>
                <w:sz w:val="28"/>
                <w:szCs w:val="28"/>
              </w:rPr>
              <w:t>4.2.</w:t>
            </w:r>
            <w:r w:rsidRPr="00BB2C6C">
              <w:rPr>
                <w:sz w:val="28"/>
                <w:szCs w:val="28"/>
              </w:rPr>
              <w:t xml:space="preserve"> Учреждение несет ответственность </w:t>
            </w:r>
            <w:proofErr w:type="gramStart"/>
            <w:r w:rsidRPr="00BB2C6C">
              <w:rPr>
                <w:sz w:val="28"/>
                <w:szCs w:val="28"/>
              </w:rPr>
              <w:t>за</w:t>
            </w:r>
            <w:proofErr w:type="gramEnd"/>
            <w:r w:rsidRPr="00BB2C6C">
              <w:rPr>
                <w:sz w:val="28"/>
                <w:szCs w:val="28"/>
              </w:rPr>
              <w:t xml:space="preserve">: </w:t>
            </w:r>
          </w:p>
          <w:p w:rsidR="008E475C" w:rsidRPr="00BB2C6C" w:rsidRDefault="008E475C" w:rsidP="008E475C">
            <w:pPr>
              <w:shd w:val="clear" w:color="auto" w:fill="FFFFFF"/>
              <w:ind w:firstLine="459"/>
              <w:jc w:val="both"/>
              <w:rPr>
                <w:sz w:val="28"/>
                <w:szCs w:val="28"/>
              </w:rPr>
            </w:pPr>
            <w:r w:rsidRPr="00BB2C6C">
              <w:rPr>
                <w:sz w:val="28"/>
                <w:szCs w:val="28"/>
              </w:rPr>
              <w:t xml:space="preserve">- невыполнение функций, отнесенных к ее компетенции; </w:t>
            </w:r>
          </w:p>
          <w:p w:rsidR="008E475C" w:rsidRPr="00BB2C6C" w:rsidRDefault="008E475C" w:rsidP="008E475C">
            <w:pPr>
              <w:shd w:val="clear" w:color="auto" w:fill="FFFFFF"/>
              <w:ind w:firstLine="459"/>
              <w:jc w:val="both"/>
              <w:rPr>
                <w:sz w:val="28"/>
                <w:szCs w:val="28"/>
              </w:rPr>
            </w:pPr>
            <w:r w:rsidRPr="00BB2C6C">
              <w:rPr>
                <w:sz w:val="28"/>
                <w:szCs w:val="28"/>
              </w:rPr>
              <w:t xml:space="preserve">- реализацию не в полном объеме образовательных программ в соответствии с учебным планом и графиком учебного процесса; </w:t>
            </w:r>
          </w:p>
          <w:p w:rsidR="008E475C" w:rsidRPr="00BB2C6C" w:rsidRDefault="008E475C" w:rsidP="008E475C">
            <w:pPr>
              <w:shd w:val="clear" w:color="auto" w:fill="FFFFFF"/>
              <w:ind w:firstLine="459"/>
              <w:jc w:val="both"/>
              <w:rPr>
                <w:sz w:val="28"/>
                <w:szCs w:val="28"/>
              </w:rPr>
            </w:pPr>
            <w:r w:rsidRPr="00BB2C6C">
              <w:rPr>
                <w:sz w:val="28"/>
                <w:szCs w:val="28"/>
              </w:rPr>
              <w:t xml:space="preserve">- качество образования своих выпускников; </w:t>
            </w:r>
          </w:p>
          <w:p w:rsidR="008E475C" w:rsidRPr="00BB2C6C" w:rsidRDefault="008E475C" w:rsidP="008E475C">
            <w:pPr>
              <w:shd w:val="clear" w:color="auto" w:fill="FFFFFF"/>
              <w:ind w:firstLine="459"/>
              <w:jc w:val="both"/>
              <w:rPr>
                <w:sz w:val="28"/>
                <w:szCs w:val="28"/>
              </w:rPr>
            </w:pPr>
            <w:r w:rsidRPr="00BB2C6C">
              <w:rPr>
                <w:sz w:val="28"/>
                <w:szCs w:val="28"/>
              </w:rPr>
              <w:t xml:space="preserve">- уровень квалификации кадров; </w:t>
            </w:r>
          </w:p>
          <w:p w:rsidR="008E475C" w:rsidRPr="00BB2C6C" w:rsidRDefault="008E475C" w:rsidP="008E475C">
            <w:pPr>
              <w:shd w:val="clear" w:color="auto" w:fill="FFFFFF"/>
              <w:ind w:firstLine="459"/>
              <w:jc w:val="both"/>
              <w:rPr>
                <w:sz w:val="28"/>
                <w:szCs w:val="28"/>
              </w:rPr>
            </w:pPr>
            <w:r w:rsidRPr="00BB2C6C">
              <w:rPr>
                <w:sz w:val="28"/>
                <w:szCs w:val="28"/>
              </w:rPr>
              <w:t xml:space="preserve">- жизнь и здоровье обучающихся, воспитанников и работников Учреждения во время образовательного процесса; </w:t>
            </w:r>
          </w:p>
          <w:p w:rsidR="008E475C" w:rsidRPr="00BB2C6C" w:rsidRDefault="008E475C" w:rsidP="008E475C">
            <w:pPr>
              <w:shd w:val="clear" w:color="auto" w:fill="FFFFFF"/>
              <w:ind w:firstLine="459"/>
              <w:jc w:val="both"/>
              <w:rPr>
                <w:sz w:val="28"/>
                <w:szCs w:val="28"/>
              </w:rPr>
            </w:pPr>
            <w:r w:rsidRPr="00BB2C6C">
              <w:rPr>
                <w:sz w:val="28"/>
                <w:szCs w:val="28"/>
              </w:rPr>
              <w:t xml:space="preserve">- нарушение прав и свобод обучающихся, воспитанников и работников Учреждения; </w:t>
            </w:r>
          </w:p>
          <w:p w:rsidR="008E475C" w:rsidRPr="00BB2C6C" w:rsidRDefault="008E475C" w:rsidP="008E475C">
            <w:pPr>
              <w:shd w:val="clear" w:color="auto" w:fill="FFFFFF"/>
              <w:ind w:firstLine="459"/>
              <w:jc w:val="both"/>
              <w:rPr>
                <w:bCs/>
                <w:spacing w:val="-1"/>
                <w:sz w:val="28"/>
                <w:szCs w:val="28"/>
              </w:rPr>
            </w:pPr>
            <w:r w:rsidRPr="00BB2C6C">
              <w:rPr>
                <w:sz w:val="28"/>
                <w:szCs w:val="28"/>
              </w:rPr>
              <w:t>-</w:t>
            </w:r>
            <w:r>
              <w:rPr>
                <w:sz w:val="28"/>
                <w:szCs w:val="28"/>
              </w:rPr>
              <w:t xml:space="preserve"> </w:t>
            </w:r>
            <w:r w:rsidRPr="00BB2C6C">
              <w:rPr>
                <w:sz w:val="28"/>
                <w:szCs w:val="28"/>
              </w:rPr>
              <w:t>иные действия (бездействие) в случаях, предусмотренных законодательством Российской Федерации.</w:t>
            </w:r>
          </w:p>
        </w:tc>
      </w:tr>
      <w:tr w:rsidR="008E475C" w:rsidTr="003364AD">
        <w:tc>
          <w:tcPr>
            <w:tcW w:w="9570" w:type="dxa"/>
            <w:gridSpan w:val="2"/>
          </w:tcPr>
          <w:p w:rsidR="008E475C" w:rsidRDefault="008E475C" w:rsidP="008E475C">
            <w:pPr>
              <w:shd w:val="clear" w:color="auto" w:fill="FFFFFF"/>
              <w:jc w:val="center"/>
              <w:rPr>
                <w:b/>
                <w:sz w:val="28"/>
                <w:szCs w:val="28"/>
              </w:rPr>
            </w:pPr>
            <w:r w:rsidRPr="008E475C">
              <w:rPr>
                <w:b/>
                <w:sz w:val="28"/>
                <w:szCs w:val="28"/>
                <w:lang w:val="en-US"/>
              </w:rPr>
              <w:lastRenderedPageBreak/>
              <w:t>V</w:t>
            </w:r>
            <w:r w:rsidRPr="008E475C">
              <w:rPr>
                <w:b/>
                <w:sz w:val="28"/>
                <w:szCs w:val="28"/>
              </w:rPr>
              <w:t xml:space="preserve">. ПРАВА И ОБЯЗАННОСТИ УЧАСТНИКОВ </w:t>
            </w:r>
          </w:p>
          <w:p w:rsidR="008E475C" w:rsidRPr="008E475C" w:rsidRDefault="008E475C" w:rsidP="008E475C">
            <w:pPr>
              <w:shd w:val="clear" w:color="auto" w:fill="FFFFFF"/>
              <w:jc w:val="center"/>
              <w:rPr>
                <w:b/>
                <w:bCs/>
                <w:spacing w:val="-1"/>
                <w:sz w:val="28"/>
                <w:szCs w:val="28"/>
              </w:rPr>
            </w:pPr>
            <w:r w:rsidRPr="008E475C">
              <w:rPr>
                <w:b/>
                <w:sz w:val="28"/>
                <w:szCs w:val="28"/>
              </w:rPr>
              <w:t>ОБРАЗОВАТЕЛЬНОГО ПРОЦЕССА</w:t>
            </w:r>
          </w:p>
        </w:tc>
      </w:tr>
      <w:tr w:rsidR="008E475C" w:rsidTr="008F7389">
        <w:tc>
          <w:tcPr>
            <w:tcW w:w="2802" w:type="dxa"/>
          </w:tcPr>
          <w:p w:rsidR="008E475C" w:rsidRDefault="008E475C" w:rsidP="004A1704">
            <w:pPr>
              <w:tabs>
                <w:tab w:val="left" w:pos="5910"/>
              </w:tabs>
              <w:rPr>
                <w:sz w:val="28"/>
                <w:szCs w:val="28"/>
              </w:rPr>
            </w:pPr>
            <w:r>
              <w:rPr>
                <w:sz w:val="28"/>
                <w:szCs w:val="28"/>
              </w:rPr>
              <w:t>5.3</w:t>
            </w:r>
            <w:r w:rsidRPr="00E570E4">
              <w:rPr>
                <w:sz w:val="28"/>
                <w:szCs w:val="28"/>
              </w:rPr>
              <w:t>. По тексту Устава</w:t>
            </w:r>
          </w:p>
        </w:tc>
        <w:tc>
          <w:tcPr>
            <w:tcW w:w="6768" w:type="dxa"/>
          </w:tcPr>
          <w:p w:rsidR="008E475C" w:rsidRPr="009075F1" w:rsidRDefault="008E475C" w:rsidP="008E475C">
            <w:pPr>
              <w:tabs>
                <w:tab w:val="num" w:pos="0"/>
              </w:tabs>
              <w:ind w:firstLine="459"/>
              <w:jc w:val="both"/>
              <w:rPr>
                <w:sz w:val="28"/>
                <w:szCs w:val="28"/>
              </w:rPr>
            </w:pPr>
            <w:r>
              <w:rPr>
                <w:sz w:val="28"/>
                <w:szCs w:val="28"/>
              </w:rPr>
              <w:t xml:space="preserve">5.3. Обучающиеся, воспитанники </w:t>
            </w:r>
            <w:r w:rsidRPr="009075F1">
              <w:rPr>
                <w:sz w:val="28"/>
                <w:szCs w:val="28"/>
              </w:rPr>
              <w:t xml:space="preserve"> имеют право:</w:t>
            </w:r>
          </w:p>
          <w:p w:rsidR="008E475C" w:rsidRPr="009075F1" w:rsidRDefault="008E475C" w:rsidP="008E475C">
            <w:pPr>
              <w:ind w:firstLine="459"/>
              <w:jc w:val="both"/>
              <w:rPr>
                <w:sz w:val="28"/>
                <w:szCs w:val="28"/>
              </w:rPr>
            </w:pPr>
            <w:r>
              <w:rPr>
                <w:sz w:val="28"/>
                <w:szCs w:val="28"/>
              </w:rPr>
              <w:t>5.3.1. Н</w:t>
            </w:r>
            <w:r w:rsidRPr="009075F1">
              <w:rPr>
                <w:sz w:val="28"/>
                <w:szCs w:val="28"/>
              </w:rPr>
              <w:t>а бесп</w:t>
            </w:r>
            <w:r>
              <w:rPr>
                <w:sz w:val="28"/>
                <w:szCs w:val="28"/>
              </w:rPr>
              <w:t>латное обучение</w:t>
            </w:r>
            <w:r w:rsidRPr="009075F1">
              <w:rPr>
                <w:sz w:val="28"/>
                <w:szCs w:val="28"/>
              </w:rPr>
              <w:t>, бес</w:t>
            </w:r>
            <w:r>
              <w:rPr>
                <w:sz w:val="28"/>
                <w:szCs w:val="28"/>
              </w:rPr>
              <w:t xml:space="preserve">платное проживание, медицинское </w:t>
            </w:r>
            <w:r w:rsidRPr="009075F1">
              <w:rPr>
                <w:sz w:val="28"/>
                <w:szCs w:val="28"/>
              </w:rPr>
              <w:t>обслуживание, охрану жизни и здоровья, своевременное качественное питание, хо</w:t>
            </w:r>
            <w:r>
              <w:rPr>
                <w:sz w:val="28"/>
                <w:szCs w:val="28"/>
              </w:rPr>
              <w:t>рошие условия для учебы и труда.</w:t>
            </w:r>
          </w:p>
          <w:p w:rsidR="008E475C" w:rsidRPr="009075F1" w:rsidRDefault="008E475C" w:rsidP="008E475C">
            <w:pPr>
              <w:ind w:firstLine="459"/>
              <w:jc w:val="both"/>
              <w:rPr>
                <w:sz w:val="28"/>
                <w:szCs w:val="28"/>
              </w:rPr>
            </w:pPr>
            <w:r>
              <w:rPr>
                <w:sz w:val="28"/>
                <w:szCs w:val="28"/>
              </w:rPr>
              <w:t>5.3.2. Н</w:t>
            </w:r>
            <w:r w:rsidRPr="009075F1">
              <w:rPr>
                <w:sz w:val="28"/>
                <w:szCs w:val="28"/>
              </w:rPr>
              <w:t>а уважение личного достоинства, независимость личное жизни, на обращение в случае конфликтной ситу</w:t>
            </w:r>
            <w:r>
              <w:rPr>
                <w:sz w:val="28"/>
                <w:szCs w:val="28"/>
              </w:rPr>
              <w:t>ации к педагогам, администрации.</w:t>
            </w:r>
          </w:p>
          <w:p w:rsidR="008E475C" w:rsidRPr="009075F1" w:rsidRDefault="008E475C" w:rsidP="008E475C">
            <w:pPr>
              <w:ind w:firstLine="459"/>
              <w:jc w:val="both"/>
              <w:rPr>
                <w:sz w:val="28"/>
                <w:szCs w:val="28"/>
              </w:rPr>
            </w:pPr>
            <w:r>
              <w:rPr>
                <w:sz w:val="28"/>
                <w:szCs w:val="28"/>
              </w:rPr>
              <w:t>5.3.3. Н</w:t>
            </w:r>
            <w:r w:rsidRPr="009075F1">
              <w:rPr>
                <w:sz w:val="28"/>
                <w:szCs w:val="28"/>
              </w:rPr>
              <w:t>а качественное обучение, предус</w:t>
            </w:r>
            <w:r>
              <w:rPr>
                <w:sz w:val="28"/>
                <w:szCs w:val="28"/>
              </w:rPr>
              <w:t>мотренное принятыми программами.</w:t>
            </w:r>
          </w:p>
          <w:p w:rsidR="008E475C" w:rsidRDefault="008E475C" w:rsidP="008E475C">
            <w:pPr>
              <w:shd w:val="clear" w:color="auto" w:fill="FFFFFF"/>
              <w:ind w:firstLine="459"/>
              <w:jc w:val="both"/>
              <w:rPr>
                <w:sz w:val="28"/>
                <w:szCs w:val="28"/>
              </w:rPr>
            </w:pPr>
            <w:r>
              <w:rPr>
                <w:sz w:val="28"/>
                <w:szCs w:val="28"/>
              </w:rPr>
              <w:t xml:space="preserve">5.3.4. </w:t>
            </w:r>
            <w:r w:rsidRPr="00BB2C6C">
              <w:rPr>
                <w:sz w:val="28"/>
                <w:szCs w:val="28"/>
              </w:rPr>
              <w:t>На проявление активности в приобретении знаний, на выбор профессии, форм обучения, существующих в Учреждении, темпов и сроков освоения начального общего и основного общего образования, индивидуальной программы обучения.</w:t>
            </w:r>
          </w:p>
          <w:p w:rsidR="008F7389" w:rsidRDefault="008E475C" w:rsidP="008F7389">
            <w:pPr>
              <w:shd w:val="clear" w:color="auto" w:fill="FFFFFF"/>
              <w:ind w:firstLine="459"/>
              <w:jc w:val="both"/>
              <w:rPr>
                <w:sz w:val="28"/>
                <w:szCs w:val="28"/>
              </w:rPr>
            </w:pPr>
            <w:r>
              <w:rPr>
                <w:sz w:val="28"/>
                <w:szCs w:val="28"/>
              </w:rPr>
              <w:t>5.3.5. Н</w:t>
            </w:r>
            <w:r w:rsidRPr="009075F1">
              <w:rPr>
                <w:sz w:val="28"/>
                <w:szCs w:val="28"/>
              </w:rPr>
              <w:t>а дополнительную помощь педагога в случае болез</w:t>
            </w:r>
            <w:r>
              <w:rPr>
                <w:sz w:val="28"/>
                <w:szCs w:val="28"/>
              </w:rPr>
              <w:t>ни и других уважительных причин.</w:t>
            </w:r>
          </w:p>
          <w:p w:rsidR="008E475C" w:rsidRDefault="008E475C" w:rsidP="008F7389">
            <w:pPr>
              <w:shd w:val="clear" w:color="auto" w:fill="FFFFFF"/>
              <w:ind w:firstLine="459"/>
              <w:jc w:val="both"/>
              <w:rPr>
                <w:sz w:val="28"/>
                <w:szCs w:val="28"/>
              </w:rPr>
            </w:pPr>
            <w:r>
              <w:rPr>
                <w:sz w:val="28"/>
                <w:szCs w:val="28"/>
              </w:rPr>
              <w:t xml:space="preserve">5.3.6. На переход в другое  образовательное учреждение, класс в </w:t>
            </w:r>
            <w:r w:rsidR="00671AB6">
              <w:rPr>
                <w:sz w:val="28"/>
                <w:szCs w:val="28"/>
              </w:rPr>
              <w:t>У</w:t>
            </w:r>
            <w:r>
              <w:rPr>
                <w:sz w:val="28"/>
                <w:szCs w:val="28"/>
              </w:rPr>
              <w:t>чреждении при наличии мест.</w:t>
            </w:r>
            <w:r w:rsidRPr="00BB2C6C">
              <w:rPr>
                <w:sz w:val="28"/>
                <w:szCs w:val="28"/>
              </w:rPr>
              <w:t xml:space="preserve"> </w:t>
            </w:r>
          </w:p>
          <w:p w:rsidR="008E475C" w:rsidRPr="00BB2C6C" w:rsidRDefault="008E475C" w:rsidP="00250764">
            <w:pPr>
              <w:shd w:val="clear" w:color="auto" w:fill="FFFFFF"/>
              <w:ind w:firstLine="709"/>
              <w:jc w:val="both"/>
              <w:rPr>
                <w:bCs/>
                <w:spacing w:val="-1"/>
                <w:sz w:val="28"/>
                <w:szCs w:val="28"/>
              </w:rPr>
            </w:pPr>
            <w:r>
              <w:rPr>
                <w:sz w:val="28"/>
                <w:szCs w:val="28"/>
              </w:rPr>
              <w:t xml:space="preserve">5.3.7. </w:t>
            </w:r>
            <w:r w:rsidRPr="00BB2C6C">
              <w:rPr>
                <w:sz w:val="28"/>
                <w:szCs w:val="28"/>
              </w:rPr>
              <w:t>На иные академические права, предусмотренные Федеральным законом «Об образовании</w:t>
            </w:r>
            <w:r w:rsidR="00250764">
              <w:rPr>
                <w:sz w:val="28"/>
                <w:szCs w:val="28"/>
              </w:rPr>
              <w:t xml:space="preserve"> в Российской Федерации</w:t>
            </w:r>
            <w:r w:rsidRPr="00BB2C6C">
              <w:rPr>
                <w:sz w:val="28"/>
                <w:szCs w:val="28"/>
              </w:rPr>
              <w:t>», иными нормативными правовыми актами Российской Федерации, л</w:t>
            </w:r>
            <w:r>
              <w:rPr>
                <w:sz w:val="28"/>
                <w:szCs w:val="28"/>
              </w:rPr>
              <w:t>окальными актами.</w:t>
            </w:r>
          </w:p>
        </w:tc>
      </w:tr>
      <w:tr w:rsidR="008E475C" w:rsidTr="00494A6B">
        <w:tc>
          <w:tcPr>
            <w:tcW w:w="9570" w:type="dxa"/>
            <w:gridSpan w:val="2"/>
          </w:tcPr>
          <w:p w:rsidR="008E475C" w:rsidRPr="008E475C" w:rsidRDefault="008E475C" w:rsidP="008E475C">
            <w:pPr>
              <w:shd w:val="clear" w:color="auto" w:fill="FFFFFF"/>
              <w:jc w:val="center"/>
              <w:rPr>
                <w:b/>
                <w:bCs/>
                <w:spacing w:val="-1"/>
                <w:sz w:val="28"/>
                <w:szCs w:val="28"/>
              </w:rPr>
            </w:pPr>
            <w:r w:rsidRPr="008E475C">
              <w:rPr>
                <w:b/>
                <w:sz w:val="28"/>
                <w:szCs w:val="28"/>
                <w:lang w:val="en-US"/>
              </w:rPr>
              <w:t>VI</w:t>
            </w:r>
            <w:r w:rsidRPr="008E475C">
              <w:rPr>
                <w:b/>
                <w:sz w:val="28"/>
                <w:szCs w:val="28"/>
              </w:rPr>
              <w:t>. ИМУЩЕСТВО И ФИНАНСОВОЕ ОБЕСПЕЧЕНИЕ УЧРЕЖДЕНИЯ.</w:t>
            </w:r>
          </w:p>
        </w:tc>
      </w:tr>
      <w:tr w:rsidR="008E475C" w:rsidTr="008F7389">
        <w:tc>
          <w:tcPr>
            <w:tcW w:w="2802" w:type="dxa"/>
          </w:tcPr>
          <w:p w:rsidR="008E475C" w:rsidRDefault="008E475C" w:rsidP="004A466F">
            <w:pPr>
              <w:tabs>
                <w:tab w:val="left" w:pos="5910"/>
              </w:tabs>
              <w:rPr>
                <w:sz w:val="28"/>
                <w:szCs w:val="28"/>
              </w:rPr>
            </w:pPr>
            <w:r>
              <w:rPr>
                <w:sz w:val="28"/>
                <w:szCs w:val="28"/>
              </w:rPr>
              <w:t>6.3</w:t>
            </w:r>
            <w:r w:rsidRPr="00E570E4">
              <w:rPr>
                <w:sz w:val="28"/>
                <w:szCs w:val="28"/>
              </w:rPr>
              <w:t>. По тексту Устава</w:t>
            </w:r>
          </w:p>
        </w:tc>
        <w:tc>
          <w:tcPr>
            <w:tcW w:w="6768" w:type="dxa"/>
          </w:tcPr>
          <w:p w:rsidR="008E475C" w:rsidRPr="00BB2C6C" w:rsidRDefault="008E475C" w:rsidP="008E475C">
            <w:pPr>
              <w:shd w:val="clear" w:color="auto" w:fill="FFFFFF"/>
              <w:ind w:firstLine="459"/>
              <w:jc w:val="both"/>
              <w:rPr>
                <w:sz w:val="28"/>
                <w:szCs w:val="28"/>
              </w:rPr>
            </w:pPr>
            <w:r w:rsidRPr="00BB2C6C">
              <w:rPr>
                <w:bCs/>
                <w:spacing w:val="-1"/>
                <w:sz w:val="28"/>
                <w:szCs w:val="28"/>
              </w:rPr>
              <w:t>6.3.</w:t>
            </w:r>
            <w:r w:rsidRPr="00BB2C6C">
              <w:rPr>
                <w:sz w:val="28"/>
                <w:szCs w:val="28"/>
              </w:rPr>
              <w:t xml:space="preserve"> Источником формирования имущества и финансовых ресурсов Учреждения являются:</w:t>
            </w:r>
          </w:p>
          <w:p w:rsidR="008E475C" w:rsidRPr="00BB2C6C" w:rsidRDefault="008E475C" w:rsidP="008E475C">
            <w:pPr>
              <w:shd w:val="clear" w:color="auto" w:fill="FFFFFF"/>
              <w:ind w:firstLine="459"/>
              <w:jc w:val="both"/>
              <w:rPr>
                <w:sz w:val="28"/>
                <w:szCs w:val="28"/>
              </w:rPr>
            </w:pPr>
            <w:r w:rsidRPr="00BB2C6C">
              <w:rPr>
                <w:sz w:val="28"/>
                <w:szCs w:val="28"/>
              </w:rPr>
              <w:t>- имущество, переданное собственником имущества или уполномоченным им органом, для   ведения основных видов деятельности;</w:t>
            </w:r>
          </w:p>
          <w:p w:rsidR="008E475C" w:rsidRPr="00BB2C6C" w:rsidRDefault="008E475C" w:rsidP="008E475C">
            <w:pPr>
              <w:shd w:val="clear" w:color="auto" w:fill="FFFFFF"/>
              <w:ind w:firstLine="459"/>
              <w:jc w:val="both"/>
              <w:rPr>
                <w:sz w:val="28"/>
                <w:szCs w:val="28"/>
              </w:rPr>
            </w:pPr>
            <w:r w:rsidRPr="00BB2C6C">
              <w:rPr>
                <w:sz w:val="28"/>
                <w:szCs w:val="28"/>
              </w:rPr>
              <w:t>- средства, выделяемые в установленном порядке из областного бюджета;</w:t>
            </w:r>
            <w:r w:rsidRPr="00BB2C6C">
              <w:rPr>
                <w:sz w:val="28"/>
                <w:szCs w:val="28"/>
                <w:highlight w:val="yellow"/>
              </w:rPr>
              <w:t xml:space="preserve"> </w:t>
            </w:r>
          </w:p>
          <w:p w:rsidR="008E475C" w:rsidRPr="00BB2C6C" w:rsidRDefault="008E475C" w:rsidP="008E475C">
            <w:pPr>
              <w:shd w:val="clear" w:color="auto" w:fill="FFFFFF"/>
              <w:ind w:firstLine="459"/>
              <w:jc w:val="both"/>
              <w:rPr>
                <w:sz w:val="28"/>
                <w:szCs w:val="28"/>
              </w:rPr>
            </w:pPr>
            <w:r w:rsidRPr="00BB2C6C">
              <w:rPr>
                <w:sz w:val="28"/>
                <w:szCs w:val="28"/>
              </w:rPr>
              <w:t>- внебюджетные средства, в том числе:</w:t>
            </w:r>
          </w:p>
          <w:p w:rsidR="008E475C" w:rsidRPr="00BB2C6C" w:rsidRDefault="008E475C" w:rsidP="008E475C">
            <w:pPr>
              <w:shd w:val="clear" w:color="auto" w:fill="FFFFFF"/>
              <w:ind w:firstLine="459"/>
              <w:jc w:val="both"/>
              <w:rPr>
                <w:sz w:val="28"/>
                <w:szCs w:val="28"/>
              </w:rPr>
            </w:pPr>
            <w:r w:rsidRPr="00BB2C6C">
              <w:rPr>
                <w:sz w:val="28"/>
                <w:szCs w:val="28"/>
              </w:rPr>
              <w:t>- добровольные взносы и пожертвования физических и юридических лиц;</w:t>
            </w:r>
          </w:p>
          <w:p w:rsidR="008E475C" w:rsidRPr="00BB2C6C" w:rsidRDefault="008E475C" w:rsidP="008E475C">
            <w:pPr>
              <w:shd w:val="clear" w:color="auto" w:fill="FFFFFF"/>
              <w:ind w:firstLine="459"/>
              <w:jc w:val="both"/>
              <w:rPr>
                <w:sz w:val="28"/>
                <w:szCs w:val="28"/>
              </w:rPr>
            </w:pPr>
            <w:r w:rsidRPr="00BB2C6C">
              <w:rPr>
                <w:sz w:val="28"/>
                <w:szCs w:val="28"/>
              </w:rPr>
              <w:t>- доходы, полученные от реализации продукции, работ, услуг, а также от других видов  приносящей доход деятельности Учреждения;</w:t>
            </w:r>
          </w:p>
          <w:p w:rsidR="008E475C" w:rsidRPr="00BB2C6C" w:rsidRDefault="008E475C" w:rsidP="008E475C">
            <w:pPr>
              <w:shd w:val="clear" w:color="auto" w:fill="FFFFFF"/>
              <w:ind w:firstLine="459"/>
              <w:jc w:val="both"/>
              <w:rPr>
                <w:sz w:val="28"/>
                <w:szCs w:val="28"/>
              </w:rPr>
            </w:pPr>
            <w:r w:rsidRPr="00BB2C6C">
              <w:rPr>
                <w:sz w:val="28"/>
                <w:szCs w:val="28"/>
              </w:rPr>
              <w:t>- иные источники, не запрещенные законодательством Российской Федерации.</w:t>
            </w:r>
          </w:p>
          <w:p w:rsidR="008E475C" w:rsidRPr="00BB2C6C" w:rsidRDefault="008E475C" w:rsidP="008E475C">
            <w:pPr>
              <w:shd w:val="clear" w:color="auto" w:fill="FFFFFF"/>
              <w:ind w:firstLine="459"/>
              <w:jc w:val="both"/>
              <w:rPr>
                <w:bCs/>
                <w:spacing w:val="-1"/>
                <w:sz w:val="28"/>
                <w:szCs w:val="28"/>
              </w:rPr>
            </w:pPr>
            <w:r w:rsidRPr="00BB2C6C">
              <w:rPr>
                <w:sz w:val="28"/>
                <w:szCs w:val="28"/>
              </w:rPr>
              <w:t xml:space="preserve">Средства от приносящей доход деятельности, а также средства, полученные в результате пожертвований российских и иностранных юридических и физических лиц, и приобретенное за </w:t>
            </w:r>
            <w:r w:rsidRPr="00BB2C6C">
              <w:rPr>
                <w:sz w:val="28"/>
                <w:szCs w:val="28"/>
              </w:rPr>
              <w:lastRenderedPageBreak/>
              <w:t>счет этих средств имущество поступают в самостоятельное распоряжение Учреждения в соответствии с законодательством Российской Федерации.</w:t>
            </w:r>
          </w:p>
        </w:tc>
      </w:tr>
      <w:tr w:rsidR="008F7389" w:rsidTr="00FE4081">
        <w:tc>
          <w:tcPr>
            <w:tcW w:w="9570" w:type="dxa"/>
            <w:gridSpan w:val="2"/>
          </w:tcPr>
          <w:p w:rsidR="008F7389" w:rsidRPr="008F7389" w:rsidRDefault="008F7389" w:rsidP="008F7389">
            <w:pPr>
              <w:shd w:val="clear" w:color="auto" w:fill="FFFFFF"/>
              <w:jc w:val="center"/>
              <w:rPr>
                <w:b/>
                <w:bCs/>
                <w:spacing w:val="-1"/>
                <w:sz w:val="28"/>
                <w:szCs w:val="28"/>
              </w:rPr>
            </w:pPr>
            <w:r w:rsidRPr="008F7389">
              <w:rPr>
                <w:b/>
                <w:sz w:val="28"/>
                <w:szCs w:val="28"/>
                <w:lang w:val="en-US"/>
              </w:rPr>
              <w:lastRenderedPageBreak/>
              <w:t>VII</w:t>
            </w:r>
            <w:r w:rsidRPr="008F7389">
              <w:rPr>
                <w:b/>
                <w:sz w:val="28"/>
                <w:szCs w:val="28"/>
              </w:rPr>
              <w:t>. УПРАВЛЕНИЕ УЧРЕЖДЕНИЕМ.</w:t>
            </w:r>
          </w:p>
        </w:tc>
      </w:tr>
      <w:tr w:rsidR="008F7389" w:rsidTr="008F7389">
        <w:tc>
          <w:tcPr>
            <w:tcW w:w="2802" w:type="dxa"/>
          </w:tcPr>
          <w:p w:rsidR="008F7389" w:rsidRDefault="008F7389" w:rsidP="008F7389">
            <w:pPr>
              <w:tabs>
                <w:tab w:val="left" w:pos="5910"/>
              </w:tabs>
              <w:rPr>
                <w:sz w:val="28"/>
                <w:szCs w:val="28"/>
              </w:rPr>
            </w:pPr>
            <w:r>
              <w:rPr>
                <w:sz w:val="28"/>
                <w:szCs w:val="28"/>
              </w:rPr>
              <w:t>7.18</w:t>
            </w:r>
            <w:r w:rsidRPr="00E570E4">
              <w:rPr>
                <w:sz w:val="28"/>
                <w:szCs w:val="28"/>
              </w:rPr>
              <w:t>. По тексту Устава</w:t>
            </w:r>
          </w:p>
        </w:tc>
        <w:tc>
          <w:tcPr>
            <w:tcW w:w="6768" w:type="dxa"/>
          </w:tcPr>
          <w:p w:rsidR="008F7389" w:rsidRPr="00BB2C6C" w:rsidRDefault="008F7389" w:rsidP="008F7389">
            <w:pPr>
              <w:shd w:val="clear" w:color="auto" w:fill="FFFFFF"/>
              <w:ind w:firstLine="459"/>
              <w:jc w:val="both"/>
              <w:rPr>
                <w:sz w:val="28"/>
                <w:szCs w:val="28"/>
              </w:rPr>
            </w:pPr>
            <w:r w:rsidRPr="00BB2C6C">
              <w:rPr>
                <w:bCs/>
                <w:spacing w:val="-1"/>
                <w:sz w:val="28"/>
                <w:szCs w:val="28"/>
              </w:rPr>
              <w:t>7.18.</w:t>
            </w:r>
            <w:r w:rsidRPr="00BB2C6C">
              <w:rPr>
                <w:b/>
                <w:bCs/>
                <w:spacing w:val="-1"/>
                <w:sz w:val="28"/>
                <w:szCs w:val="28"/>
              </w:rPr>
              <w:t xml:space="preserve"> </w:t>
            </w:r>
            <w:r w:rsidRPr="00BB2C6C">
              <w:rPr>
                <w:sz w:val="28"/>
                <w:szCs w:val="28"/>
              </w:rPr>
              <w:t>Деятельность Учреждения регламентируют следующие виды  локальных актов: приказы, распоряжения, инструкции, документы, регламентирующие трудовые отношения и образовательный процесс, положения, правила.</w:t>
            </w:r>
          </w:p>
          <w:p w:rsidR="008F7389" w:rsidRPr="00BB2C6C" w:rsidRDefault="008F7389" w:rsidP="008F7389">
            <w:pPr>
              <w:shd w:val="clear" w:color="auto" w:fill="FFFFFF"/>
              <w:ind w:firstLine="459"/>
              <w:jc w:val="both"/>
              <w:rPr>
                <w:sz w:val="28"/>
                <w:szCs w:val="28"/>
              </w:rPr>
            </w:pPr>
            <w:r w:rsidRPr="00BB2C6C">
              <w:rPr>
                <w:sz w:val="28"/>
                <w:szCs w:val="28"/>
              </w:rPr>
              <w:t xml:space="preserve">Локальные акты Учреждения не могут противоречить действующему законодательству, в том числе настоящему Уставу. </w:t>
            </w:r>
          </w:p>
          <w:p w:rsidR="008F7389" w:rsidRPr="00BB2C6C" w:rsidRDefault="008F7389" w:rsidP="008F7389">
            <w:pPr>
              <w:shd w:val="clear" w:color="auto" w:fill="FFFFFF"/>
              <w:ind w:firstLine="459"/>
              <w:jc w:val="both"/>
              <w:rPr>
                <w:bCs/>
                <w:spacing w:val="-1"/>
                <w:sz w:val="28"/>
                <w:szCs w:val="28"/>
              </w:rPr>
            </w:pPr>
            <w:r w:rsidRPr="00BB2C6C">
              <w:rPr>
                <w:sz w:val="28"/>
                <w:szCs w:val="28"/>
              </w:rPr>
              <w:t xml:space="preserve">Изменение (дополнение) перечня видов локальных актов, регламентирующих деятельность  Учреждения, осуществляется путем внесения изменений (дополнений) в настоящий Устав в установленном порядке.  </w:t>
            </w:r>
          </w:p>
        </w:tc>
      </w:tr>
    </w:tbl>
    <w:p w:rsidR="00BC6209" w:rsidRDefault="00BC6209" w:rsidP="008F7389">
      <w:pPr>
        <w:ind w:firstLine="709"/>
        <w:jc w:val="both"/>
        <w:rPr>
          <w:sz w:val="28"/>
          <w:szCs w:val="28"/>
        </w:rPr>
      </w:pPr>
    </w:p>
    <w:sectPr w:rsidR="00BC6209" w:rsidSect="008F7389">
      <w:pgSz w:w="11906" w:h="16838"/>
      <w:pgMar w:top="851"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321E3"/>
    <w:multiLevelType w:val="hybridMultilevel"/>
    <w:tmpl w:val="C85CE97C"/>
    <w:lvl w:ilvl="0" w:tplc="E2CE7834">
      <w:start w:val="1"/>
      <w:numFmt w:val="decimal"/>
      <w:lvlText w:val="%1."/>
      <w:lvlJc w:val="left"/>
      <w:pPr>
        <w:ind w:left="644" w:hanging="360"/>
      </w:pPr>
      <w:rPr>
        <w:b w:val="0"/>
        <w:color w:val="33333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B21FFE"/>
    <w:multiLevelType w:val="hybridMultilevel"/>
    <w:tmpl w:val="3CD0525A"/>
    <w:lvl w:ilvl="0" w:tplc="B4084EEA">
      <w:start w:val="1"/>
      <w:numFmt w:val="upperRoman"/>
      <w:lvlText w:val="%1."/>
      <w:lvlJc w:val="left"/>
      <w:pPr>
        <w:ind w:left="1080" w:hanging="720"/>
      </w:pPr>
      <w:rPr>
        <w:rFonts w:hint="default"/>
      </w:rPr>
    </w:lvl>
    <w:lvl w:ilvl="1" w:tplc="A132953E">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C17D19"/>
    <w:multiLevelType w:val="hybridMultilevel"/>
    <w:tmpl w:val="C85CE97C"/>
    <w:lvl w:ilvl="0" w:tplc="E2CE7834">
      <w:start w:val="1"/>
      <w:numFmt w:val="decimal"/>
      <w:lvlText w:val="%1."/>
      <w:lvlJc w:val="left"/>
      <w:pPr>
        <w:ind w:left="644" w:hanging="360"/>
      </w:pPr>
      <w:rPr>
        <w:b w:val="0"/>
        <w:color w:val="33333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13B7D7C"/>
    <w:multiLevelType w:val="hybridMultilevel"/>
    <w:tmpl w:val="C85CE97C"/>
    <w:lvl w:ilvl="0" w:tplc="E2CE7834">
      <w:start w:val="1"/>
      <w:numFmt w:val="decimal"/>
      <w:lvlText w:val="%1."/>
      <w:lvlJc w:val="left"/>
      <w:pPr>
        <w:ind w:left="644" w:hanging="360"/>
      </w:pPr>
      <w:rPr>
        <w:b w:val="0"/>
        <w:color w:val="33333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37F6C1F"/>
    <w:multiLevelType w:val="hybridMultilevel"/>
    <w:tmpl w:val="C85CE97C"/>
    <w:lvl w:ilvl="0" w:tplc="E2CE7834">
      <w:start w:val="1"/>
      <w:numFmt w:val="decimal"/>
      <w:lvlText w:val="%1."/>
      <w:lvlJc w:val="left"/>
      <w:pPr>
        <w:ind w:left="644" w:hanging="360"/>
      </w:pPr>
      <w:rPr>
        <w:b w:val="0"/>
        <w:color w:val="33333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3F34E4B"/>
    <w:multiLevelType w:val="hybridMultilevel"/>
    <w:tmpl w:val="1BCEFB82"/>
    <w:lvl w:ilvl="0" w:tplc="FBF8F8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8E5732F"/>
    <w:multiLevelType w:val="hybridMultilevel"/>
    <w:tmpl w:val="20282750"/>
    <w:lvl w:ilvl="0" w:tplc="FBF8F8FA">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F25479"/>
    <w:multiLevelType w:val="hybridMultilevel"/>
    <w:tmpl w:val="5A60A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0"/>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26821"/>
    <w:rsid w:val="00034AFE"/>
    <w:rsid w:val="000441D1"/>
    <w:rsid w:val="0006589E"/>
    <w:rsid w:val="000B5ABD"/>
    <w:rsid w:val="000D0F4D"/>
    <w:rsid w:val="00122F98"/>
    <w:rsid w:val="001A5AF1"/>
    <w:rsid w:val="00233F9A"/>
    <w:rsid w:val="00250764"/>
    <w:rsid w:val="00284A48"/>
    <w:rsid w:val="002B746D"/>
    <w:rsid w:val="002C1DD0"/>
    <w:rsid w:val="002D7194"/>
    <w:rsid w:val="003650A3"/>
    <w:rsid w:val="004A1704"/>
    <w:rsid w:val="004C5FFC"/>
    <w:rsid w:val="004C6D25"/>
    <w:rsid w:val="00523B55"/>
    <w:rsid w:val="0058176B"/>
    <w:rsid w:val="005A04C8"/>
    <w:rsid w:val="005C1980"/>
    <w:rsid w:val="005D41E9"/>
    <w:rsid w:val="00623882"/>
    <w:rsid w:val="00671AB6"/>
    <w:rsid w:val="006905CA"/>
    <w:rsid w:val="006A767B"/>
    <w:rsid w:val="006C76B7"/>
    <w:rsid w:val="00793F3E"/>
    <w:rsid w:val="00795E7D"/>
    <w:rsid w:val="007D2ABA"/>
    <w:rsid w:val="007F7BCC"/>
    <w:rsid w:val="00846EBF"/>
    <w:rsid w:val="00867FF7"/>
    <w:rsid w:val="008E16E3"/>
    <w:rsid w:val="008E475C"/>
    <w:rsid w:val="008F7389"/>
    <w:rsid w:val="00960B43"/>
    <w:rsid w:val="00965735"/>
    <w:rsid w:val="009A3692"/>
    <w:rsid w:val="009B4090"/>
    <w:rsid w:val="00A35604"/>
    <w:rsid w:val="00A444D3"/>
    <w:rsid w:val="00A46FC2"/>
    <w:rsid w:val="00A61981"/>
    <w:rsid w:val="00AA7B6B"/>
    <w:rsid w:val="00B73F41"/>
    <w:rsid w:val="00BB2C6C"/>
    <w:rsid w:val="00BB3ADA"/>
    <w:rsid w:val="00BC6209"/>
    <w:rsid w:val="00CE5E80"/>
    <w:rsid w:val="00D440E0"/>
    <w:rsid w:val="00D674F5"/>
    <w:rsid w:val="00DD1689"/>
    <w:rsid w:val="00DF0496"/>
    <w:rsid w:val="00E13550"/>
    <w:rsid w:val="00E162E6"/>
    <w:rsid w:val="00E26821"/>
    <w:rsid w:val="00F51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21"/>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E26821"/>
    <w:pPr>
      <w:keepNext/>
      <w:ind w:right="-766"/>
      <w:jc w:val="center"/>
      <w:outlineLvl w:val="1"/>
    </w:pPr>
    <w:rPr>
      <w:b/>
      <w:i/>
      <w:sz w:val="40"/>
    </w:rPr>
  </w:style>
  <w:style w:type="paragraph" w:styleId="4">
    <w:name w:val="heading 4"/>
    <w:basedOn w:val="a"/>
    <w:next w:val="a"/>
    <w:link w:val="40"/>
    <w:semiHidden/>
    <w:unhideWhenUsed/>
    <w:qFormat/>
    <w:rsid w:val="00E26821"/>
    <w:pPr>
      <w:keepNext/>
      <w:ind w:right="-766"/>
      <w:jc w:val="center"/>
      <w:outlineLvl w:val="3"/>
    </w:pPr>
    <w:rPr>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26821"/>
    <w:rPr>
      <w:rFonts w:ascii="Times New Roman" w:eastAsia="Times New Roman" w:hAnsi="Times New Roman" w:cs="Times New Roman"/>
      <w:b/>
      <w:i/>
      <w:sz w:val="40"/>
      <w:szCs w:val="20"/>
      <w:lang w:eastAsia="ru-RU"/>
    </w:rPr>
  </w:style>
  <w:style w:type="character" w:customStyle="1" w:styleId="40">
    <w:name w:val="Заголовок 4 Знак"/>
    <w:basedOn w:val="a0"/>
    <w:link w:val="4"/>
    <w:semiHidden/>
    <w:rsid w:val="00E26821"/>
    <w:rPr>
      <w:rFonts w:ascii="Times New Roman" w:eastAsia="Times New Roman" w:hAnsi="Times New Roman" w:cs="Times New Roman"/>
      <w:i/>
      <w:sz w:val="24"/>
      <w:szCs w:val="20"/>
      <w:lang w:eastAsia="ru-RU"/>
    </w:rPr>
  </w:style>
  <w:style w:type="paragraph" w:styleId="a3">
    <w:name w:val="Body Text"/>
    <w:basedOn w:val="a"/>
    <w:link w:val="a4"/>
    <w:unhideWhenUsed/>
    <w:rsid w:val="00E26821"/>
    <w:pPr>
      <w:ind w:right="-766"/>
      <w:jc w:val="both"/>
    </w:pPr>
    <w:rPr>
      <w:sz w:val="24"/>
    </w:rPr>
  </w:style>
  <w:style w:type="character" w:customStyle="1" w:styleId="a4">
    <w:name w:val="Основной текст Знак"/>
    <w:basedOn w:val="a0"/>
    <w:link w:val="a3"/>
    <w:rsid w:val="00E26821"/>
    <w:rPr>
      <w:rFonts w:ascii="Times New Roman" w:eastAsia="Times New Roman" w:hAnsi="Times New Roman" w:cs="Times New Roman"/>
      <w:sz w:val="24"/>
      <w:szCs w:val="20"/>
      <w:lang w:eastAsia="ru-RU"/>
    </w:rPr>
  </w:style>
  <w:style w:type="paragraph" w:styleId="a5">
    <w:name w:val="Body Text Indent"/>
    <w:basedOn w:val="a"/>
    <w:link w:val="a6"/>
    <w:semiHidden/>
    <w:unhideWhenUsed/>
    <w:rsid w:val="00E26821"/>
    <w:pPr>
      <w:ind w:right="-766" w:firstLine="720"/>
      <w:jc w:val="both"/>
    </w:pPr>
    <w:rPr>
      <w:sz w:val="24"/>
    </w:rPr>
  </w:style>
  <w:style w:type="character" w:customStyle="1" w:styleId="a6">
    <w:name w:val="Основной текст с отступом Знак"/>
    <w:basedOn w:val="a0"/>
    <w:link w:val="a5"/>
    <w:semiHidden/>
    <w:rsid w:val="00E26821"/>
    <w:rPr>
      <w:rFonts w:ascii="Times New Roman" w:eastAsia="Times New Roman" w:hAnsi="Times New Roman" w:cs="Times New Roman"/>
      <w:sz w:val="24"/>
      <w:szCs w:val="20"/>
    </w:rPr>
  </w:style>
  <w:style w:type="paragraph" w:styleId="a7">
    <w:name w:val="List Paragraph"/>
    <w:basedOn w:val="a"/>
    <w:uiPriority w:val="34"/>
    <w:qFormat/>
    <w:rsid w:val="00E26821"/>
    <w:pPr>
      <w:ind w:left="720"/>
      <w:contextualSpacing/>
    </w:pPr>
  </w:style>
  <w:style w:type="paragraph" w:customStyle="1" w:styleId="ConsNormal">
    <w:name w:val="ConsNormal"/>
    <w:rsid w:val="00E26821"/>
    <w:pPr>
      <w:widowControl w:val="0"/>
      <w:autoSpaceDE w:val="0"/>
      <w:autoSpaceDN w:val="0"/>
      <w:adjustRightInd w:val="0"/>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E26821"/>
  </w:style>
  <w:style w:type="table" w:styleId="a8">
    <w:name w:val="Table Grid"/>
    <w:basedOn w:val="a1"/>
    <w:uiPriority w:val="59"/>
    <w:rsid w:val="00BC6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C76B7"/>
    <w:pPr>
      <w:widowControl w:val="0"/>
      <w:autoSpaceDE w:val="0"/>
      <w:autoSpaceDN w:val="0"/>
      <w:adjustRightInd w:val="0"/>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1330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4EDDC-3F31-4473-AC3D-2D65D64F2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3338</Words>
  <Characters>19030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Пользователь</cp:lastModifiedBy>
  <cp:revision>2</cp:revision>
  <cp:lastPrinted>2014-09-05T04:43:00Z</cp:lastPrinted>
  <dcterms:created xsi:type="dcterms:W3CDTF">2014-10-14T08:50:00Z</dcterms:created>
  <dcterms:modified xsi:type="dcterms:W3CDTF">2014-10-14T08:50:00Z</dcterms:modified>
</cp:coreProperties>
</file>